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4" w:rsidRPr="00963366" w:rsidRDefault="00F01130" w:rsidP="008F2B7B">
      <w:pPr>
        <w:pStyle w:val="Standard"/>
        <w:rPr>
          <w:b/>
          <w:sz w:val="32"/>
          <w:szCs w:val="32"/>
        </w:rPr>
      </w:pPr>
      <w:r w:rsidRPr="00963366">
        <w:rPr>
          <w:b/>
          <w:sz w:val="32"/>
          <w:szCs w:val="32"/>
        </w:rPr>
        <w:t xml:space="preserve">Zapytanie ofertowe nr </w:t>
      </w:r>
      <w:r w:rsidR="008D2AA5" w:rsidRPr="00963366">
        <w:rPr>
          <w:b/>
          <w:sz w:val="32"/>
          <w:szCs w:val="32"/>
        </w:rPr>
        <w:t>1</w:t>
      </w:r>
      <w:r w:rsidR="00382856">
        <w:rPr>
          <w:b/>
          <w:sz w:val="32"/>
          <w:szCs w:val="32"/>
        </w:rPr>
        <w:t>_1</w:t>
      </w:r>
      <w:r w:rsidR="00C46664" w:rsidRPr="00963366">
        <w:rPr>
          <w:b/>
          <w:sz w:val="32"/>
          <w:szCs w:val="32"/>
        </w:rPr>
        <w:t>/201</w:t>
      </w:r>
      <w:r w:rsidR="0002144E">
        <w:rPr>
          <w:b/>
          <w:sz w:val="32"/>
          <w:szCs w:val="32"/>
        </w:rPr>
        <w:t>9</w:t>
      </w:r>
    </w:p>
    <w:p w:rsidR="005F4E04" w:rsidRPr="00963366" w:rsidRDefault="00C46664" w:rsidP="008F2B7B">
      <w:pPr>
        <w:pStyle w:val="Standard"/>
        <w:spacing w:before="360" w:after="360"/>
        <w:rPr>
          <w:b/>
          <w:sz w:val="28"/>
          <w:szCs w:val="28"/>
        </w:rPr>
      </w:pPr>
      <w:r w:rsidRPr="00963366">
        <w:rPr>
          <w:b/>
          <w:sz w:val="28"/>
          <w:szCs w:val="28"/>
        </w:rPr>
        <w:t xml:space="preserve">Zamawiający </w:t>
      </w:r>
    </w:p>
    <w:p w:rsidR="005F4E04" w:rsidRPr="00963366" w:rsidRDefault="00C46664" w:rsidP="008F2B7B">
      <w:pPr>
        <w:pStyle w:val="Akapitzlist"/>
        <w:numPr>
          <w:ilvl w:val="0"/>
          <w:numId w:val="36"/>
        </w:numPr>
        <w:spacing w:before="120" w:after="120"/>
        <w:ind w:left="357" w:hanging="357"/>
        <w:rPr>
          <w:b/>
        </w:rPr>
      </w:pPr>
      <w:r w:rsidRPr="00963366">
        <w:rPr>
          <w:b/>
        </w:rPr>
        <w:t>Nazwa i adres Zamawiającego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2"/>
      </w:tblGrid>
      <w:tr w:rsidR="005F4E04" w:rsidRPr="009D09B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63" w:rsidRPr="009D09B5" w:rsidRDefault="009D09B5" w:rsidP="008F2B7B">
            <w:pPr>
              <w:pStyle w:val="Standard"/>
              <w:spacing w:after="0" w:line="240" w:lineRule="auto"/>
              <w:rPr>
                <w:rFonts w:eastAsia="Calibri" w:cs="Arial"/>
              </w:rPr>
            </w:pPr>
            <w:r w:rsidRPr="009D09B5">
              <w:rPr>
                <w:rFonts w:eastAsia="Calibri" w:cs="Arial"/>
              </w:rPr>
              <w:t>Horsetrans Muraczewski Spółka Jawna</w:t>
            </w:r>
          </w:p>
          <w:p w:rsidR="00211363" w:rsidRPr="009D09B5" w:rsidRDefault="003954D4" w:rsidP="008F2B7B">
            <w:pPr>
              <w:pStyle w:val="Standard"/>
              <w:spacing w:after="0" w:line="240" w:lineRule="auto"/>
              <w:rPr>
                <w:rFonts w:eastAsia="Calibri" w:cs="Arial"/>
              </w:rPr>
            </w:pPr>
            <w:r w:rsidRPr="009D09B5">
              <w:rPr>
                <w:rFonts w:eastAsia="Calibri" w:cs="Arial"/>
              </w:rPr>
              <w:t xml:space="preserve">Ul. </w:t>
            </w:r>
            <w:r w:rsidR="00211363" w:rsidRPr="009D09B5">
              <w:rPr>
                <w:rFonts w:eastAsia="Calibri" w:cs="Arial"/>
              </w:rPr>
              <w:t>Józefa Chełmońskiego</w:t>
            </w:r>
            <w:r w:rsidR="006075B7" w:rsidRPr="009D09B5">
              <w:rPr>
                <w:rFonts w:eastAsia="Calibri" w:cs="Arial"/>
              </w:rPr>
              <w:t xml:space="preserve"> 7</w:t>
            </w:r>
          </w:p>
          <w:p w:rsidR="008E1B94" w:rsidRPr="009D09B5" w:rsidRDefault="006075B7" w:rsidP="008E1B94">
            <w:pPr>
              <w:pStyle w:val="Standard"/>
              <w:spacing w:after="0" w:line="240" w:lineRule="auto"/>
              <w:rPr>
                <w:rFonts w:eastAsia="Calibri" w:cs="Arial"/>
              </w:rPr>
            </w:pPr>
            <w:r w:rsidRPr="009D09B5">
              <w:rPr>
                <w:rFonts w:eastAsia="Calibri" w:cs="Arial"/>
              </w:rPr>
              <w:t xml:space="preserve">62-590 </w:t>
            </w:r>
            <w:r w:rsidR="008E1B94" w:rsidRPr="009D09B5">
              <w:rPr>
                <w:rFonts w:eastAsia="Calibri" w:cs="Arial"/>
              </w:rPr>
              <w:t>Węglew</w:t>
            </w:r>
          </w:p>
          <w:p w:rsidR="006075B7" w:rsidRPr="009D09B5" w:rsidRDefault="006075B7" w:rsidP="008F2B7B">
            <w:pPr>
              <w:pStyle w:val="Standard"/>
              <w:spacing w:after="0" w:line="240" w:lineRule="auto"/>
              <w:rPr>
                <w:rFonts w:eastAsia="Calibri" w:cs="Arial"/>
              </w:rPr>
            </w:pPr>
            <w:r w:rsidRPr="009D09B5">
              <w:rPr>
                <w:rFonts w:eastAsia="Calibri" w:cs="Arial"/>
              </w:rPr>
              <w:t>Golina</w:t>
            </w:r>
          </w:p>
          <w:p w:rsidR="00A50D03" w:rsidRPr="009D09B5" w:rsidRDefault="00A50D03" w:rsidP="008F2B7B">
            <w:pPr>
              <w:pStyle w:val="Standard"/>
              <w:spacing w:after="0" w:line="240" w:lineRule="auto"/>
              <w:rPr>
                <w:rFonts w:eastAsia="Calibri" w:cs="Arial"/>
              </w:rPr>
            </w:pPr>
            <w:r w:rsidRPr="009D09B5">
              <w:rPr>
                <w:rFonts w:eastAsia="Calibri" w:cs="Arial"/>
              </w:rPr>
              <w:t xml:space="preserve">zarejestrowana w rejestrze przedsiębiorców Krajowego Rejestru Sądowego prowadzonym przez Sąd Rejonowy Poznań – Nowe Miasto i Wilda w Poznaniu, IX Wydział Gospodarczy Krajowego Rejestru Sądowego pod numerem KRS </w:t>
            </w:r>
            <w:r w:rsidR="00605A1F" w:rsidRPr="009D09B5">
              <w:rPr>
                <w:rFonts w:eastAsia="Calibri" w:cs="Arial"/>
              </w:rPr>
              <w:t>0000543741</w:t>
            </w:r>
          </w:p>
          <w:p w:rsidR="00A50D03" w:rsidRPr="009D09B5" w:rsidRDefault="00A50D03" w:rsidP="008F2B7B">
            <w:pPr>
              <w:pStyle w:val="Standard"/>
              <w:spacing w:after="0" w:line="240" w:lineRule="auto"/>
              <w:rPr>
                <w:rFonts w:eastAsia="Calibri" w:cs="Arial"/>
              </w:rPr>
            </w:pPr>
            <w:r w:rsidRPr="009D09B5">
              <w:rPr>
                <w:rFonts w:eastAsia="Calibri" w:cs="Arial"/>
              </w:rPr>
              <w:t xml:space="preserve">NIP: </w:t>
            </w:r>
            <w:r w:rsidR="00786B09" w:rsidRPr="009D09B5">
              <w:rPr>
                <w:rFonts w:eastAsia="Calibri" w:cs="Arial"/>
              </w:rPr>
              <w:t>6652997175</w:t>
            </w:r>
          </w:p>
          <w:p w:rsidR="00E86ECD" w:rsidRPr="009D09B5" w:rsidRDefault="00A50D03" w:rsidP="008F2B7B">
            <w:pPr>
              <w:pStyle w:val="Standard"/>
              <w:spacing w:after="0" w:line="240" w:lineRule="auto"/>
              <w:jc w:val="both"/>
              <w:rPr>
                <w:rFonts w:eastAsia="Calibri" w:cs="Arial"/>
              </w:rPr>
            </w:pPr>
            <w:r w:rsidRPr="009D09B5">
              <w:rPr>
                <w:rFonts w:eastAsia="Calibri" w:cs="Arial"/>
              </w:rPr>
              <w:t xml:space="preserve">Adres strony internetowej: </w:t>
            </w:r>
            <w:r w:rsidR="00211363" w:rsidRPr="009D09B5">
              <w:rPr>
                <w:rFonts w:eastAsia="Calibri" w:cs="Arial"/>
              </w:rPr>
              <w:t>http://www.horsetrans.com.pl/</w:t>
            </w:r>
          </w:p>
          <w:p w:rsidR="005F4E04" w:rsidRPr="009D09B5" w:rsidRDefault="00C46664" w:rsidP="008F2B7B">
            <w:pPr>
              <w:pStyle w:val="Standard"/>
              <w:spacing w:after="0" w:line="240" w:lineRule="auto"/>
              <w:jc w:val="both"/>
              <w:rPr>
                <w:rFonts w:eastAsia="Calibri" w:cs="Arial"/>
              </w:rPr>
            </w:pPr>
            <w:r w:rsidRPr="009D09B5">
              <w:rPr>
                <w:rFonts w:eastAsia="Calibri" w:cs="Arial"/>
              </w:rPr>
              <w:t>(dalej: „Zamawiający”)</w:t>
            </w:r>
          </w:p>
        </w:tc>
      </w:tr>
    </w:tbl>
    <w:p w:rsidR="005F4E04" w:rsidRPr="009D09B5" w:rsidRDefault="00C46664" w:rsidP="008F2B7B">
      <w:pPr>
        <w:pStyle w:val="Akapitzlist"/>
        <w:numPr>
          <w:ilvl w:val="0"/>
          <w:numId w:val="1"/>
        </w:numPr>
        <w:spacing w:before="120" w:after="120"/>
        <w:ind w:left="357" w:hanging="357"/>
        <w:rPr>
          <w:b/>
        </w:rPr>
      </w:pPr>
      <w:r w:rsidRPr="009D09B5">
        <w:rPr>
          <w:b/>
        </w:rPr>
        <w:t>Tytuł projektu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2"/>
      </w:tblGrid>
      <w:tr w:rsidR="005F4E0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E04" w:rsidRPr="00B766C3" w:rsidRDefault="00B766C3" w:rsidP="008F2B7B">
            <w:pPr>
              <w:pStyle w:val="Standard"/>
              <w:spacing w:after="0" w:line="240" w:lineRule="auto"/>
            </w:pPr>
            <w:bookmarkStart w:id="0" w:name="_Hlk530586056"/>
            <w:bookmarkStart w:id="1" w:name="_Hlk8813862"/>
            <w:r w:rsidRPr="00B766C3">
              <w:t>„Podniesienie konkurencyjności HORSETRANS poprzez wdrożenie prac B+R w celu uruchomienia produkcji najlżejszych na świecie samochodów do przewozu koni”</w:t>
            </w:r>
            <w:bookmarkEnd w:id="0"/>
            <w:r w:rsidRPr="00B766C3">
              <w:t xml:space="preserve"> </w:t>
            </w:r>
            <w:r w:rsidR="00E86ECD" w:rsidRPr="00B766C3">
              <w:t xml:space="preserve"> </w:t>
            </w:r>
            <w:bookmarkEnd w:id="1"/>
          </w:p>
        </w:tc>
      </w:tr>
    </w:tbl>
    <w:p w:rsidR="005F4E04" w:rsidRDefault="00C46664" w:rsidP="008F2B7B">
      <w:pPr>
        <w:pStyle w:val="Akapitzlist"/>
        <w:numPr>
          <w:ilvl w:val="0"/>
          <w:numId w:val="1"/>
        </w:numPr>
        <w:spacing w:before="120" w:after="120"/>
        <w:ind w:left="357" w:hanging="357"/>
        <w:rPr>
          <w:b/>
        </w:rPr>
      </w:pPr>
      <w:r>
        <w:rPr>
          <w:b/>
        </w:rPr>
        <w:t>Numer projektu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2"/>
      </w:tblGrid>
      <w:tr w:rsidR="005F4E0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E04" w:rsidRPr="005C6D1B" w:rsidRDefault="00116C63" w:rsidP="008F2B7B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5C6D1B">
              <w:rPr>
                <w:rFonts w:asciiTheme="minorHAnsi" w:hAnsiTheme="minorHAnsi" w:cs="Arial"/>
                <w:b/>
                <w:bCs/>
                <w:color w:val="000000"/>
                <w:szCs w:val="18"/>
                <w:shd w:val="clear" w:color="auto" w:fill="FFFFFF"/>
              </w:rPr>
              <w:t>RPWP.01.05.02-30-0124/18</w:t>
            </w:r>
          </w:p>
        </w:tc>
      </w:tr>
    </w:tbl>
    <w:p w:rsidR="005F4E04" w:rsidRDefault="00C46664" w:rsidP="008F2B7B">
      <w:pPr>
        <w:pStyle w:val="Standard"/>
        <w:spacing w:before="360" w:after="360"/>
        <w:rPr>
          <w:b/>
          <w:sz w:val="28"/>
          <w:szCs w:val="28"/>
        </w:rPr>
      </w:pPr>
      <w:r>
        <w:rPr>
          <w:b/>
          <w:sz w:val="28"/>
          <w:szCs w:val="28"/>
        </w:rPr>
        <w:t>Informacje o ogłoszeniu</w:t>
      </w:r>
    </w:p>
    <w:p w:rsidR="005F4E04" w:rsidRDefault="00C46664" w:rsidP="008F2B7B">
      <w:pPr>
        <w:pStyle w:val="Akapitzlist"/>
        <w:numPr>
          <w:ilvl w:val="0"/>
          <w:numId w:val="37"/>
        </w:numPr>
        <w:spacing w:before="120" w:after="120"/>
        <w:ind w:left="357" w:hanging="357"/>
        <w:rPr>
          <w:b/>
        </w:rPr>
      </w:pPr>
      <w:r>
        <w:rPr>
          <w:b/>
        </w:rPr>
        <w:t>Tytuł zamówienia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2"/>
      </w:tblGrid>
      <w:tr w:rsidR="005F4E04" w:rsidTr="00CE4277">
        <w:trPr>
          <w:trHeight w:val="438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E04" w:rsidRPr="006075B7" w:rsidRDefault="00A92CDC" w:rsidP="006075B7">
            <w:pPr>
              <w:pStyle w:val="Standard"/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>„</w:t>
            </w:r>
            <w:r w:rsidR="00C92A6D" w:rsidRPr="00C92A6D">
              <w:rPr>
                <w:b/>
              </w:rPr>
              <w:t xml:space="preserve">Budowa hali montażowo - magazynowej z zapleczem socjalnym: roboty zewnętrzne - część 1, roboty wewnętrzne - część </w:t>
            </w:r>
            <w:r>
              <w:rPr>
                <w:b/>
              </w:rPr>
              <w:t>2”</w:t>
            </w:r>
          </w:p>
        </w:tc>
      </w:tr>
    </w:tbl>
    <w:p w:rsidR="005F4E04" w:rsidRPr="00882014" w:rsidRDefault="00C46664" w:rsidP="008F2B7B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b/>
        </w:rPr>
      </w:pPr>
      <w:r>
        <w:rPr>
          <w:b/>
        </w:rPr>
        <w:t>Termin skład</w:t>
      </w:r>
      <w:r w:rsidRPr="00882014">
        <w:rPr>
          <w:b/>
        </w:rPr>
        <w:t>ania ofert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2"/>
      </w:tblGrid>
      <w:tr w:rsidR="005F4E0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E04" w:rsidRPr="00AF23D2" w:rsidRDefault="00382856" w:rsidP="008F2B7B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424638">
              <w:rPr>
                <w:b/>
              </w:rPr>
              <w:t>3</w:t>
            </w:r>
            <w:r w:rsidR="000B1EB5">
              <w:rPr>
                <w:b/>
              </w:rPr>
              <w:t>.</w:t>
            </w:r>
            <w:r>
              <w:rPr>
                <w:b/>
              </w:rPr>
              <w:t>08</w:t>
            </w:r>
            <w:r w:rsidR="000B1EB5">
              <w:rPr>
                <w:b/>
              </w:rPr>
              <w:t xml:space="preserve">.2019 </w:t>
            </w:r>
          </w:p>
        </w:tc>
      </w:tr>
    </w:tbl>
    <w:p w:rsidR="005F4E04" w:rsidRDefault="00C46664" w:rsidP="008F2B7B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b/>
        </w:rPr>
      </w:pPr>
      <w:r>
        <w:rPr>
          <w:b/>
        </w:rPr>
        <w:t>Miejsce i sposób składania ofert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2"/>
      </w:tblGrid>
      <w:tr w:rsidR="005F4E0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8B" w:rsidRDefault="00E367BA" w:rsidP="008F2B7B">
            <w:pPr>
              <w:pStyle w:val="Standard"/>
              <w:spacing w:after="0" w:line="240" w:lineRule="auto"/>
            </w:pPr>
            <w:r>
              <w:t>Ofertę wraz z załącznikami należy złożyć</w:t>
            </w:r>
            <w:r w:rsidR="00D85D8B">
              <w:t>:</w:t>
            </w:r>
          </w:p>
          <w:p w:rsidR="00041573" w:rsidRDefault="00D85D8B" w:rsidP="00D1120C">
            <w:pPr>
              <w:pStyle w:val="Standard"/>
              <w:numPr>
                <w:ilvl w:val="0"/>
                <w:numId w:val="55"/>
              </w:numPr>
              <w:spacing w:after="0" w:line="240" w:lineRule="auto"/>
            </w:pPr>
            <w:r>
              <w:t>W formie pisemnej</w:t>
            </w:r>
            <w:r w:rsidR="00E367BA">
              <w:t xml:space="preserve"> w siedzibie Zamawiającego - osobiście lub za pośrednictwem poczty lub kuriera - pod adresem:</w:t>
            </w:r>
          </w:p>
          <w:p w:rsidR="009D09B5" w:rsidRDefault="009D09B5" w:rsidP="009D09B5">
            <w:pPr>
              <w:pStyle w:val="Standard"/>
              <w:spacing w:after="0" w:line="240" w:lineRule="auto"/>
            </w:pPr>
            <w:r>
              <w:t>Horsetrans Muraczewski Spółka Jawna</w:t>
            </w:r>
          </w:p>
          <w:p w:rsidR="009D09B5" w:rsidRDefault="009D09B5" w:rsidP="009D09B5">
            <w:pPr>
              <w:pStyle w:val="Standard"/>
              <w:spacing w:after="0" w:line="240" w:lineRule="auto"/>
            </w:pPr>
            <w:r>
              <w:t>Ul. Józefa Chełmońskiego 7</w:t>
            </w:r>
          </w:p>
          <w:p w:rsidR="009D09B5" w:rsidRDefault="009D09B5" w:rsidP="009D09B5">
            <w:pPr>
              <w:pStyle w:val="Standard"/>
              <w:spacing w:after="0" w:line="240" w:lineRule="auto"/>
            </w:pPr>
            <w:r>
              <w:t>62-590 Węglew</w:t>
            </w:r>
          </w:p>
          <w:p w:rsidR="00041573" w:rsidRDefault="009D09B5" w:rsidP="009D09B5">
            <w:pPr>
              <w:pStyle w:val="Standard"/>
              <w:spacing w:after="0" w:line="240" w:lineRule="auto"/>
            </w:pPr>
            <w:r>
              <w:t>Golina</w:t>
            </w:r>
          </w:p>
          <w:p w:rsidR="009D09B5" w:rsidRDefault="009D09B5" w:rsidP="008F2B7B">
            <w:pPr>
              <w:pStyle w:val="Standard"/>
              <w:spacing w:after="0" w:line="240" w:lineRule="auto"/>
            </w:pPr>
          </w:p>
          <w:p w:rsidR="00D85D8B" w:rsidRDefault="003E7543" w:rsidP="008F2B7B">
            <w:pPr>
              <w:pStyle w:val="Standard"/>
              <w:spacing w:after="0" w:line="240" w:lineRule="auto"/>
            </w:pPr>
            <w:r>
              <w:t>A</w:t>
            </w:r>
            <w:r w:rsidR="00D85D8B">
              <w:t>lbo</w:t>
            </w:r>
          </w:p>
          <w:p w:rsidR="00116C63" w:rsidRDefault="00116C63" w:rsidP="00116C63">
            <w:pPr>
              <w:pStyle w:val="Standard"/>
              <w:spacing w:after="0" w:line="240" w:lineRule="auto"/>
            </w:pPr>
            <w:r>
              <w:t>Horsetrans Muraczewski Spółka Jawna</w:t>
            </w:r>
          </w:p>
          <w:p w:rsidR="00116C63" w:rsidRDefault="00116C63" w:rsidP="00116C63">
            <w:pPr>
              <w:pStyle w:val="Standard"/>
              <w:spacing w:after="0" w:line="240" w:lineRule="auto"/>
            </w:pPr>
            <w:r>
              <w:lastRenderedPageBreak/>
              <w:t>Ul. Zakładowa 13</w:t>
            </w:r>
          </w:p>
          <w:p w:rsidR="00116C63" w:rsidRDefault="00116C63" w:rsidP="00116C63">
            <w:pPr>
              <w:pStyle w:val="Standard"/>
              <w:spacing w:after="0" w:line="240" w:lineRule="auto"/>
            </w:pPr>
            <w:r>
              <w:t>62-510 Konin</w:t>
            </w:r>
          </w:p>
          <w:p w:rsidR="005C6D1B" w:rsidRDefault="005C6D1B" w:rsidP="00116C63">
            <w:pPr>
              <w:pStyle w:val="Standard"/>
              <w:spacing w:after="0" w:line="240" w:lineRule="auto"/>
            </w:pPr>
          </w:p>
          <w:p w:rsidR="005C6D1B" w:rsidRDefault="005C6D1B" w:rsidP="00116C63">
            <w:pPr>
              <w:pStyle w:val="Standard"/>
              <w:spacing w:after="0" w:line="240" w:lineRule="auto"/>
            </w:pPr>
            <w:r>
              <w:t>Albo</w:t>
            </w:r>
          </w:p>
          <w:p w:rsidR="003E7543" w:rsidRDefault="00116C63" w:rsidP="008F2B7B">
            <w:pPr>
              <w:pStyle w:val="Standard"/>
              <w:spacing w:after="0" w:line="240" w:lineRule="auto"/>
            </w:pPr>
            <w:r>
              <w:t xml:space="preserve"> </w:t>
            </w:r>
          </w:p>
          <w:p w:rsidR="00D85D8B" w:rsidRDefault="00D85D8B" w:rsidP="00D1120C">
            <w:pPr>
              <w:pStyle w:val="Standard"/>
              <w:numPr>
                <w:ilvl w:val="0"/>
                <w:numId w:val="55"/>
              </w:numPr>
              <w:spacing w:after="0" w:line="240" w:lineRule="auto"/>
            </w:pPr>
            <w:r>
              <w:t xml:space="preserve">W formie </w:t>
            </w:r>
            <w:r w:rsidR="00C92A6D">
              <w:t>skanu oferty sporządzonej w formie pisemnej</w:t>
            </w:r>
            <w:r>
              <w:t xml:space="preserve"> na adres email </w:t>
            </w:r>
            <w:r w:rsidR="00E13F40">
              <w:t xml:space="preserve">Zamawiającego: </w:t>
            </w:r>
            <w:r w:rsidR="00116C63" w:rsidRPr="00116C63">
              <w:rPr>
                <w:b/>
              </w:rPr>
              <w:t>info@horsetrans.pl</w:t>
            </w:r>
          </w:p>
          <w:p w:rsidR="009752DF" w:rsidRDefault="009752DF" w:rsidP="008F2B7B">
            <w:pPr>
              <w:pStyle w:val="Standard"/>
              <w:spacing w:after="0" w:line="240" w:lineRule="auto"/>
            </w:pPr>
          </w:p>
          <w:p w:rsidR="005F4E04" w:rsidRDefault="003E7543" w:rsidP="008F2B7B">
            <w:pPr>
              <w:pStyle w:val="Standard"/>
              <w:spacing w:after="0" w:line="240" w:lineRule="auto"/>
            </w:pPr>
            <w:r>
              <w:t xml:space="preserve">UWAGA: </w:t>
            </w:r>
            <w:r w:rsidR="00E367BA">
              <w:t>złożenie ofert</w:t>
            </w:r>
            <w:r w:rsidR="009752DF">
              <w:t>y w formie pisemnej</w:t>
            </w:r>
            <w:r w:rsidR="00E367BA">
              <w:t xml:space="preserve"> jest możliwe w czasie urzędowania Zamawiającego tj. w dni robocze od poniedziałku do piątku w godzinach od godz. 9:00 do godz. 15:00.</w:t>
            </w:r>
          </w:p>
          <w:p w:rsidR="00E9672B" w:rsidRDefault="00E9672B" w:rsidP="008F2B7B">
            <w:pPr>
              <w:pStyle w:val="Standard"/>
              <w:spacing w:after="0" w:line="240" w:lineRule="auto"/>
            </w:pPr>
          </w:p>
          <w:p w:rsidR="00E9672B" w:rsidRDefault="00E9672B" w:rsidP="00E35519">
            <w:pPr>
              <w:pStyle w:val="Standard"/>
              <w:spacing w:after="0" w:line="240" w:lineRule="auto"/>
              <w:jc w:val="both"/>
            </w:pPr>
            <w:r>
              <w:t>Oferta w formie pisemnej musi być złożona w opakowaniu uniemożliwiającym odczytanie jej zawartości bez usunięcia tego opakowania. Opakowanie musi być zaadresowane na Zamawiającego oraz zawierać opis:</w:t>
            </w:r>
          </w:p>
          <w:p w:rsidR="00E9672B" w:rsidRDefault="00E9672B" w:rsidP="00E35519">
            <w:pPr>
              <w:pStyle w:val="Standard"/>
              <w:spacing w:after="0" w:line="240" w:lineRule="auto"/>
              <w:jc w:val="both"/>
            </w:pPr>
            <w:r>
              <w:t xml:space="preserve">„Oferta na wykonanie zamówienia pn. </w:t>
            </w:r>
            <w:r w:rsidRPr="00E9672B">
              <w:t>„</w:t>
            </w:r>
            <w:r w:rsidR="00EB2FE9" w:rsidRPr="00EB2FE9">
              <w:rPr>
                <w:b/>
              </w:rPr>
              <w:t>Budowa hali montażowo - magazynowej z zapleczem socjalnym: roboty zewnętrzne - część 1, roboty wewnętrzne - część 2”</w:t>
            </w:r>
          </w:p>
          <w:p w:rsidR="00E35519" w:rsidRDefault="00E35519" w:rsidP="00E35519">
            <w:pPr>
              <w:pStyle w:val="Standard"/>
              <w:spacing w:after="0" w:line="240" w:lineRule="auto"/>
              <w:jc w:val="both"/>
            </w:pPr>
          </w:p>
          <w:p w:rsidR="00E9672B" w:rsidRDefault="00E9672B" w:rsidP="00E35519">
            <w:pPr>
              <w:pStyle w:val="Standard"/>
              <w:spacing w:after="0" w:line="240" w:lineRule="auto"/>
              <w:jc w:val="both"/>
            </w:pPr>
            <w:r>
              <w:t xml:space="preserve">Oferta składana za pośrednictwem poczty elektronicznej powinna w tytule maila lub w jego treści zawierać opis: </w:t>
            </w:r>
          </w:p>
          <w:p w:rsidR="00E9672B" w:rsidRDefault="00E9672B" w:rsidP="00E35519">
            <w:pPr>
              <w:pStyle w:val="Standard"/>
              <w:spacing w:after="0" w:line="240" w:lineRule="auto"/>
              <w:jc w:val="both"/>
            </w:pPr>
            <w:r>
              <w:t xml:space="preserve">„Oferta na wykonanie zamówienia pn. </w:t>
            </w:r>
            <w:r w:rsidRPr="00E9672B">
              <w:t>„</w:t>
            </w:r>
            <w:r w:rsidR="00EB2FE9" w:rsidRPr="00EB2FE9">
              <w:rPr>
                <w:b/>
              </w:rPr>
              <w:t>Budowa hali montażowo - magazynowej z zapleczem socjalnym: roboty zewnętrzne - część 1, roboty wewnętrzne - część 2</w:t>
            </w:r>
            <w:r w:rsidRPr="00E9672B">
              <w:t>”</w:t>
            </w:r>
          </w:p>
          <w:p w:rsidR="00E9672B" w:rsidRDefault="00E9672B" w:rsidP="008F2B7B">
            <w:pPr>
              <w:pStyle w:val="Standard"/>
              <w:spacing w:after="0" w:line="240" w:lineRule="auto"/>
            </w:pPr>
          </w:p>
        </w:tc>
      </w:tr>
    </w:tbl>
    <w:p w:rsidR="005F4E04" w:rsidRDefault="00C46664" w:rsidP="008F2B7B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b/>
        </w:rPr>
      </w:pPr>
      <w:r>
        <w:rPr>
          <w:b/>
        </w:rPr>
        <w:lastRenderedPageBreak/>
        <w:t>Adres e-mail, na który należy wysłać oferty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2"/>
      </w:tblGrid>
      <w:tr w:rsidR="005F4E0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E04" w:rsidRDefault="00116C63" w:rsidP="008F2B7B">
            <w:pPr>
              <w:pStyle w:val="Standard"/>
              <w:spacing w:after="0" w:line="240" w:lineRule="auto"/>
            </w:pPr>
            <w:r w:rsidRPr="00116C63">
              <w:rPr>
                <w:b/>
              </w:rPr>
              <w:t>info@horsetrans.pl</w:t>
            </w:r>
          </w:p>
        </w:tc>
      </w:tr>
    </w:tbl>
    <w:p w:rsidR="005F4E04" w:rsidRDefault="00C46664" w:rsidP="008F2B7B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b/>
        </w:rPr>
      </w:pPr>
      <w:r>
        <w:rPr>
          <w:b/>
        </w:rPr>
        <w:t>Osoba do kontaktu w sprawie ogłoszenia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2"/>
      </w:tblGrid>
      <w:tr w:rsidR="005F4E0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73" w:rsidRDefault="00041573" w:rsidP="008F2B7B">
            <w:pPr>
              <w:pStyle w:val="Standard"/>
              <w:spacing w:after="0" w:line="240" w:lineRule="auto"/>
            </w:pPr>
            <w:r w:rsidRPr="00041573">
              <w:t xml:space="preserve">W sprawach formalnych: </w:t>
            </w:r>
          </w:p>
          <w:p w:rsidR="00E76483" w:rsidRPr="00041573" w:rsidRDefault="00116C63" w:rsidP="008F2B7B">
            <w:pPr>
              <w:pStyle w:val="Standard"/>
              <w:spacing w:after="0" w:line="240" w:lineRule="auto"/>
            </w:pPr>
            <w:r>
              <w:t>Stanisław Muraczewski</w:t>
            </w:r>
          </w:p>
          <w:p w:rsidR="00041573" w:rsidRPr="00041573" w:rsidRDefault="00116C63" w:rsidP="008F2B7B">
            <w:pPr>
              <w:pStyle w:val="Standard"/>
              <w:spacing w:after="0" w:line="240" w:lineRule="auto"/>
              <w:rPr>
                <w:bCs/>
              </w:rPr>
            </w:pPr>
            <w:r>
              <w:rPr>
                <w:bCs/>
              </w:rPr>
              <w:t>ul. Zakładowa 13</w:t>
            </w:r>
          </w:p>
          <w:p w:rsidR="00041573" w:rsidRPr="00535F0B" w:rsidRDefault="00041573" w:rsidP="008F2B7B">
            <w:pPr>
              <w:pStyle w:val="Standard"/>
              <w:spacing w:after="0" w:line="240" w:lineRule="auto"/>
              <w:rPr>
                <w:lang w:val="en-US"/>
              </w:rPr>
            </w:pPr>
            <w:r w:rsidRPr="00535F0B">
              <w:rPr>
                <w:lang w:val="en-US"/>
              </w:rPr>
              <w:t xml:space="preserve">Tel.:  </w:t>
            </w:r>
            <w:r w:rsidR="00116C63" w:rsidRPr="00535F0B">
              <w:rPr>
                <w:lang w:val="en-US"/>
              </w:rPr>
              <w:t>502 136 715</w:t>
            </w:r>
          </w:p>
          <w:p w:rsidR="00116C63" w:rsidRPr="005C6D1B" w:rsidRDefault="00041573" w:rsidP="008F2B7B">
            <w:pPr>
              <w:pStyle w:val="Standard"/>
              <w:spacing w:after="0" w:line="240" w:lineRule="auto"/>
              <w:rPr>
                <w:lang w:val="en-US"/>
              </w:rPr>
            </w:pPr>
            <w:r w:rsidRPr="005C6D1B">
              <w:rPr>
                <w:lang w:val="en-US"/>
              </w:rPr>
              <w:t xml:space="preserve">E-mail: </w:t>
            </w:r>
            <w:r w:rsidR="00116C63" w:rsidRPr="005C6D1B">
              <w:rPr>
                <w:b/>
                <w:lang w:val="en-US"/>
              </w:rPr>
              <w:t>info@horsetrans.pl</w:t>
            </w:r>
            <w:r w:rsidR="00116C63" w:rsidRPr="005C6D1B" w:rsidDel="00116C63">
              <w:rPr>
                <w:lang w:val="en-US"/>
              </w:rPr>
              <w:t xml:space="preserve"> </w:t>
            </w:r>
          </w:p>
          <w:p w:rsidR="00041573" w:rsidRPr="00041573" w:rsidRDefault="00041573" w:rsidP="008F2B7B">
            <w:pPr>
              <w:pStyle w:val="Standard"/>
              <w:spacing w:after="0" w:line="240" w:lineRule="auto"/>
            </w:pPr>
            <w:r w:rsidRPr="00041573">
              <w:t>Godziny urzędowania: od poniedziałku do piątku w godzinach: 9:00 – 15:00</w:t>
            </w:r>
          </w:p>
          <w:p w:rsidR="00E84881" w:rsidRDefault="00E84881" w:rsidP="008F2B7B">
            <w:pPr>
              <w:pStyle w:val="Standard"/>
              <w:spacing w:after="0" w:line="240" w:lineRule="auto"/>
            </w:pPr>
          </w:p>
          <w:p w:rsidR="00041573" w:rsidRPr="00041573" w:rsidRDefault="00041573" w:rsidP="008F2B7B">
            <w:pPr>
              <w:pStyle w:val="Standard"/>
              <w:spacing w:after="0" w:line="240" w:lineRule="auto"/>
            </w:pPr>
            <w:r w:rsidRPr="00041573">
              <w:t xml:space="preserve">W sprawach technicznych:  </w:t>
            </w:r>
          </w:p>
          <w:p w:rsidR="00041573" w:rsidRPr="00041573" w:rsidRDefault="00116C63" w:rsidP="008F2B7B">
            <w:pPr>
              <w:pStyle w:val="Standard"/>
              <w:spacing w:after="0" w:line="240" w:lineRule="auto"/>
            </w:pPr>
            <w:r>
              <w:t>Dariusz Lachowicz</w:t>
            </w:r>
          </w:p>
          <w:p w:rsidR="00041573" w:rsidRPr="00174486" w:rsidRDefault="00041573" w:rsidP="008F2B7B">
            <w:pPr>
              <w:pStyle w:val="Standard"/>
              <w:spacing w:after="0" w:line="240" w:lineRule="auto"/>
            </w:pPr>
            <w:r w:rsidRPr="00174486">
              <w:t xml:space="preserve">Tel.: </w:t>
            </w:r>
            <w:r w:rsidR="00116C63">
              <w:t>608 088 297</w:t>
            </w:r>
          </w:p>
          <w:p w:rsidR="00041573" w:rsidRPr="00174486" w:rsidRDefault="00041573" w:rsidP="008F2B7B">
            <w:pPr>
              <w:pStyle w:val="Standard"/>
              <w:spacing w:after="0" w:line="240" w:lineRule="auto"/>
            </w:pPr>
            <w:r w:rsidRPr="00174486">
              <w:t xml:space="preserve">E-mail: </w:t>
            </w:r>
            <w:r w:rsidR="00116C63">
              <w:t>biuro@projektykonin.pl</w:t>
            </w:r>
          </w:p>
          <w:p w:rsidR="005F4E04" w:rsidRDefault="00041573" w:rsidP="008F2B7B">
            <w:pPr>
              <w:pStyle w:val="Standard"/>
              <w:spacing w:after="0" w:line="240" w:lineRule="auto"/>
            </w:pPr>
            <w:r w:rsidRPr="00041573">
              <w:t>Godziny urzędowania: od poniedziałku do piątku w godzinach: 9:00 – 15:00</w:t>
            </w:r>
          </w:p>
        </w:tc>
      </w:tr>
    </w:tbl>
    <w:p w:rsidR="005F4E04" w:rsidRDefault="00C46664" w:rsidP="008F2B7B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b/>
        </w:rPr>
      </w:pPr>
      <w:r>
        <w:rPr>
          <w:b/>
        </w:rPr>
        <w:t>Nr telefonu osoby upoważnionej do kontaktu w sprawie ogłoszenia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2"/>
      </w:tblGrid>
      <w:tr w:rsidR="005F4E0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E04" w:rsidRDefault="00E84881" w:rsidP="00116C63">
            <w:pPr>
              <w:pStyle w:val="Standard"/>
              <w:spacing w:after="0" w:line="240" w:lineRule="auto"/>
            </w:pPr>
            <w:r w:rsidRPr="00E84881">
              <w:t>+  48</w:t>
            </w:r>
            <w:r w:rsidR="00116C63">
              <w:t> 502 136 715</w:t>
            </w:r>
          </w:p>
        </w:tc>
      </w:tr>
    </w:tbl>
    <w:p w:rsidR="005F4E04" w:rsidRDefault="00C46664" w:rsidP="008F2B7B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b/>
        </w:rPr>
      </w:pPr>
      <w:r>
        <w:rPr>
          <w:b/>
        </w:rPr>
        <w:t>Skrócony opis przedmiotu zamówienia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2"/>
      </w:tblGrid>
      <w:tr w:rsidR="005F4E04" w:rsidRPr="00DD6AE5" w:rsidTr="00656EA2">
        <w:trPr>
          <w:trHeight w:val="238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E04" w:rsidRPr="00DD6AE5" w:rsidRDefault="00882014" w:rsidP="002E6061">
            <w:pPr>
              <w:pStyle w:val="Standard"/>
              <w:spacing w:after="0" w:line="240" w:lineRule="auto"/>
              <w:jc w:val="both"/>
              <w:rPr>
                <w:b/>
                <w:bCs/>
              </w:rPr>
            </w:pPr>
            <w:r w:rsidRPr="00656EA2">
              <w:t>Przedmiotem zamówienia jest</w:t>
            </w:r>
            <w:r w:rsidR="00E60440" w:rsidRPr="00656EA2">
              <w:t xml:space="preserve"> </w:t>
            </w:r>
            <w:r w:rsidR="00F42FE6" w:rsidRPr="00656EA2">
              <w:t>budowa hali montażowo - magazynowej z zapleczem socjalnym</w:t>
            </w:r>
            <w:r w:rsidR="00F4480E" w:rsidRPr="00656EA2">
              <w:t xml:space="preserve">: </w:t>
            </w:r>
            <w:r w:rsidR="00F42FE6" w:rsidRPr="00656EA2">
              <w:t>roboty zewnętrzne - część 1, roboty wewnętrzne - część 2</w:t>
            </w:r>
            <w:r w:rsidR="00F4480E" w:rsidRPr="00656EA2">
              <w:t>.</w:t>
            </w:r>
            <w:r w:rsidR="00F4480E">
              <w:t xml:space="preserve"> </w:t>
            </w:r>
            <w:r w:rsidR="00E60440">
              <w:rPr>
                <w:bCs/>
              </w:rPr>
              <w:t xml:space="preserve"> </w:t>
            </w:r>
          </w:p>
        </w:tc>
      </w:tr>
    </w:tbl>
    <w:p w:rsidR="005F4E04" w:rsidRPr="00BB410F" w:rsidRDefault="005A767D" w:rsidP="008F2B7B">
      <w:pPr>
        <w:pStyle w:val="Akapitzlist"/>
        <w:numPr>
          <w:ilvl w:val="0"/>
          <w:numId w:val="2"/>
        </w:numPr>
        <w:spacing w:before="120" w:after="120"/>
        <w:rPr>
          <w:b/>
        </w:rPr>
      </w:pPr>
      <w:bookmarkStart w:id="2" w:name="_Hlk500930409"/>
      <w:r w:rsidRPr="00DD6AE5">
        <w:rPr>
          <w:b/>
        </w:rPr>
        <w:t xml:space="preserve">Kategoria </w:t>
      </w:r>
      <w:r w:rsidRPr="00BB410F">
        <w:rPr>
          <w:b/>
        </w:rPr>
        <w:t>ogłoszenia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2"/>
      </w:tblGrid>
      <w:tr w:rsidR="005F4E04" w:rsidRPr="00BB410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E04" w:rsidRPr="00BB410F" w:rsidRDefault="005A767D" w:rsidP="008F2B7B">
            <w:pPr>
              <w:pStyle w:val="Standard"/>
              <w:spacing w:after="0" w:line="240" w:lineRule="auto"/>
            </w:pPr>
            <w:r w:rsidRPr="00BB410F">
              <w:lastRenderedPageBreak/>
              <w:t xml:space="preserve">Roboty budowlane </w:t>
            </w:r>
          </w:p>
        </w:tc>
      </w:tr>
    </w:tbl>
    <w:bookmarkEnd w:id="2"/>
    <w:p w:rsidR="005A767D" w:rsidRPr="00BB410F" w:rsidRDefault="005A767D" w:rsidP="008F2B7B">
      <w:pPr>
        <w:pStyle w:val="Akapitzlist"/>
        <w:numPr>
          <w:ilvl w:val="0"/>
          <w:numId w:val="2"/>
        </w:numPr>
        <w:spacing w:before="120" w:after="120"/>
        <w:rPr>
          <w:b/>
        </w:rPr>
      </w:pPr>
      <w:r w:rsidRPr="00BB410F">
        <w:rPr>
          <w:b/>
        </w:rPr>
        <w:t>Podkategoria ogłoszenia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2"/>
      </w:tblGrid>
      <w:tr w:rsidR="005A767D" w:rsidRPr="00BB410F" w:rsidTr="00555FE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7D" w:rsidRPr="00BB410F" w:rsidRDefault="005A767D" w:rsidP="008F2B7B">
            <w:pPr>
              <w:pStyle w:val="Standard"/>
              <w:spacing w:after="0" w:line="240" w:lineRule="auto"/>
            </w:pPr>
            <w:r w:rsidRPr="00BB410F">
              <w:t>Roboty budowlan</w:t>
            </w:r>
            <w:r w:rsidR="003E7543" w:rsidRPr="00BB410F">
              <w:t>e</w:t>
            </w:r>
          </w:p>
        </w:tc>
      </w:tr>
    </w:tbl>
    <w:p w:rsidR="005A767D" w:rsidRPr="00BB410F" w:rsidRDefault="005A767D" w:rsidP="008F2B7B">
      <w:pPr>
        <w:pStyle w:val="Akapitzlist"/>
        <w:numPr>
          <w:ilvl w:val="0"/>
          <w:numId w:val="2"/>
        </w:numPr>
        <w:spacing w:before="120" w:after="120"/>
        <w:rPr>
          <w:b/>
        </w:rPr>
      </w:pPr>
      <w:r w:rsidRPr="00BB410F">
        <w:rPr>
          <w:b/>
        </w:rPr>
        <w:t>Miejsce realizacji zamówienia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2"/>
      </w:tblGrid>
      <w:tr w:rsidR="005A767D" w:rsidRPr="00BB410F" w:rsidTr="00555FE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67D" w:rsidRPr="00BB410F" w:rsidRDefault="005A767D" w:rsidP="00116C63">
            <w:pPr>
              <w:pStyle w:val="Standard"/>
              <w:spacing w:after="0" w:line="240" w:lineRule="auto"/>
            </w:pPr>
            <w:r w:rsidRPr="00BB410F">
              <w:t xml:space="preserve">województwo wielkopolskie, </w:t>
            </w:r>
            <w:r w:rsidR="00116C63">
              <w:t>Miasto Konin</w:t>
            </w:r>
            <w:r w:rsidR="003932BD" w:rsidRPr="00BB410F">
              <w:t xml:space="preserve"> </w:t>
            </w:r>
          </w:p>
        </w:tc>
      </w:tr>
    </w:tbl>
    <w:p w:rsidR="005F4E04" w:rsidRPr="00F4480E" w:rsidRDefault="00C46664" w:rsidP="008F2B7B">
      <w:pPr>
        <w:pStyle w:val="Standard"/>
        <w:spacing w:before="360" w:after="360"/>
        <w:rPr>
          <w:b/>
          <w:sz w:val="28"/>
          <w:szCs w:val="28"/>
        </w:rPr>
      </w:pPr>
      <w:r w:rsidRPr="00BB410F">
        <w:rPr>
          <w:b/>
          <w:sz w:val="28"/>
          <w:szCs w:val="28"/>
        </w:rPr>
        <w:t xml:space="preserve">Opis </w:t>
      </w:r>
      <w:r w:rsidRPr="00F4480E">
        <w:rPr>
          <w:b/>
          <w:sz w:val="28"/>
          <w:szCs w:val="28"/>
        </w:rPr>
        <w:t>przedmiotu zamówienia</w:t>
      </w:r>
    </w:p>
    <w:p w:rsidR="005F4E04" w:rsidRPr="00F4480E" w:rsidRDefault="00C46664" w:rsidP="008F2B7B">
      <w:pPr>
        <w:pStyle w:val="Akapitzlist"/>
        <w:numPr>
          <w:ilvl w:val="0"/>
          <w:numId w:val="38"/>
        </w:numPr>
        <w:spacing w:before="120" w:after="120"/>
        <w:ind w:left="357" w:hanging="357"/>
        <w:rPr>
          <w:b/>
        </w:rPr>
      </w:pPr>
      <w:r w:rsidRPr="00F4480E">
        <w:rPr>
          <w:b/>
        </w:rPr>
        <w:t>Cel zamówienia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2"/>
      </w:tblGrid>
      <w:tr w:rsidR="005F4E0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E04" w:rsidRDefault="000B1EB5" w:rsidP="003F5F95">
            <w:pPr>
              <w:pStyle w:val="Standard"/>
              <w:spacing w:after="0" w:line="240" w:lineRule="auto"/>
              <w:jc w:val="both"/>
            </w:pPr>
            <w:r w:rsidRPr="000B1EB5">
              <w:t>Postępowanie prowadzone jest w celu wyłonienia wykonawcy lub wykonawców zamówienia pn. „Budowa hali montażowo - magazynowej z zapleczem socjalnym: roboty zewnętrzne - część 1, roboty wewnętrzne - część 2” w ramach projektu „Podniesienie konkurencyjności HORSETRANS poprzez wdrożenie prac B+R w celu uruchomienia produkcji najlżejszych na świecie samochodów do przewozu koni”. Wnioskodawca ubiega się o dofinansowanie projektu ze środków Wielkopolskiego Regionalnego Programu Operacyjnego na lata 2014-2020, Oś priorytetowa I: Innowacyjna i konkurencyjna gospodarka, Działanie 1.5 Wzmocnienie konkurencyjności przedsiębiorstw, Poddziałanie 1.5.2 Wzmocnienie konkurencyjności kluczowych obszarów gospodarki regionu.</w:t>
            </w:r>
          </w:p>
        </w:tc>
      </w:tr>
    </w:tbl>
    <w:p w:rsidR="005F4E04" w:rsidRDefault="00C46664" w:rsidP="008F2B7B">
      <w:pPr>
        <w:pStyle w:val="Akapitzlist"/>
        <w:numPr>
          <w:ilvl w:val="0"/>
          <w:numId w:val="4"/>
        </w:numPr>
        <w:spacing w:before="120" w:after="120"/>
        <w:ind w:left="357" w:hanging="357"/>
        <w:rPr>
          <w:b/>
        </w:rPr>
      </w:pPr>
      <w:r>
        <w:rPr>
          <w:b/>
        </w:rPr>
        <w:t>Przedmiot zamówienia</w:t>
      </w:r>
    </w:p>
    <w:tbl>
      <w:tblPr>
        <w:tblW w:w="9095" w:type="dxa"/>
        <w:tblInd w:w="-1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95"/>
      </w:tblGrid>
      <w:tr w:rsidR="005F4E04" w:rsidTr="00C55905">
        <w:tc>
          <w:tcPr>
            <w:tcW w:w="9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BA0" w:rsidRDefault="00C55A98" w:rsidP="00EC556A">
            <w:pPr>
              <w:autoSpaceDN/>
              <w:spacing w:after="120" w:line="259" w:lineRule="auto"/>
              <w:jc w:val="both"/>
              <w:textAlignment w:val="auto"/>
            </w:pPr>
            <w:bookmarkStart w:id="3" w:name="_Hlk13176975"/>
            <w:bookmarkStart w:id="4" w:name="_Hlk13488589"/>
            <w:r w:rsidRPr="00DD6AE5">
              <w:rPr>
                <w:rFonts w:asciiTheme="minorHAnsi" w:eastAsiaTheme="minorHAnsi" w:hAnsiTheme="minorHAnsi" w:cstheme="minorBidi"/>
                <w:kern w:val="0"/>
              </w:rPr>
              <w:t>Przedmiotem zamówienia jest</w:t>
            </w:r>
            <w:r w:rsidR="00656EA2">
              <w:t xml:space="preserve"> </w:t>
            </w:r>
            <w:r w:rsidR="00656EA2">
              <w:rPr>
                <w:rFonts w:asciiTheme="minorHAnsi" w:eastAsiaTheme="minorHAnsi" w:hAnsiTheme="minorHAnsi" w:cstheme="minorBidi"/>
                <w:kern w:val="0"/>
              </w:rPr>
              <w:t>b</w:t>
            </w:r>
            <w:r w:rsidR="00656EA2" w:rsidRPr="00656EA2">
              <w:rPr>
                <w:rFonts w:asciiTheme="minorHAnsi" w:eastAsiaTheme="minorHAnsi" w:hAnsiTheme="minorHAnsi" w:cstheme="minorBidi"/>
                <w:kern w:val="0"/>
              </w:rPr>
              <w:t>udowa hali montażowo - magazynowej z zapleczem socjalnym: roboty zewnętrzne - część 1, roboty wewnętrzne - część 2</w:t>
            </w:r>
            <w:r w:rsidR="00656EA2">
              <w:rPr>
                <w:rFonts w:asciiTheme="minorHAnsi" w:eastAsiaTheme="minorHAnsi" w:hAnsiTheme="minorHAnsi" w:cstheme="minorBidi"/>
                <w:kern w:val="0"/>
              </w:rPr>
              <w:t xml:space="preserve">. </w:t>
            </w:r>
            <w:bookmarkStart w:id="5" w:name="_Hlk530404568"/>
            <w:r w:rsidR="0051721E">
              <w:t xml:space="preserve"> </w:t>
            </w:r>
          </w:p>
          <w:p w:rsidR="00162BDC" w:rsidRDefault="00162BDC" w:rsidP="00EC556A">
            <w:pPr>
              <w:autoSpaceDN/>
              <w:spacing w:after="120" w:line="259" w:lineRule="auto"/>
              <w:jc w:val="both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  <w:r>
              <w:t xml:space="preserve">Szczegółowy opis przedmiotu zamówienia zawarto w Załączniku nr 4 - Uszczegółowienie zapytania ofertowego. </w:t>
            </w:r>
          </w:p>
          <w:bookmarkEnd w:id="5"/>
          <w:p w:rsidR="000A2886" w:rsidRPr="00F45A39" w:rsidRDefault="000A2886" w:rsidP="00EC556A">
            <w:pPr>
              <w:autoSpaceDN/>
              <w:spacing w:after="120" w:line="259" w:lineRule="auto"/>
              <w:jc w:val="both"/>
              <w:textAlignment w:val="auto"/>
              <w:rPr>
                <w:rFonts w:asciiTheme="minorHAnsi" w:eastAsiaTheme="minorHAnsi" w:hAnsiTheme="minorHAnsi" w:cstheme="minorBidi"/>
                <w:b/>
                <w:kern w:val="0"/>
              </w:rPr>
            </w:pPr>
            <w:r w:rsidRPr="00F45A39">
              <w:rPr>
                <w:rFonts w:asciiTheme="minorHAnsi" w:eastAsiaTheme="minorHAnsi" w:hAnsiTheme="minorHAnsi" w:cstheme="minorBidi"/>
                <w:b/>
                <w:kern w:val="0"/>
              </w:rPr>
              <w:t xml:space="preserve">Na przedmiot zamówienia </w:t>
            </w:r>
            <w:r w:rsidR="0051721E" w:rsidRPr="00F45A39">
              <w:rPr>
                <w:rFonts w:asciiTheme="minorHAnsi" w:eastAsiaTheme="minorHAnsi" w:hAnsiTheme="minorHAnsi" w:cstheme="minorBidi"/>
                <w:b/>
                <w:kern w:val="0"/>
              </w:rPr>
              <w:t xml:space="preserve">w ramach </w:t>
            </w:r>
            <w:r w:rsidR="003C0CAE" w:rsidRPr="00F45A39">
              <w:rPr>
                <w:rFonts w:asciiTheme="minorHAnsi" w:eastAsiaTheme="minorHAnsi" w:hAnsiTheme="minorHAnsi" w:cstheme="minorBidi"/>
                <w:b/>
                <w:kern w:val="0"/>
              </w:rPr>
              <w:t xml:space="preserve">części 1 </w:t>
            </w:r>
            <w:r w:rsidR="00A127CB" w:rsidRPr="00F45A39">
              <w:rPr>
                <w:rFonts w:asciiTheme="minorHAnsi" w:eastAsiaTheme="minorHAnsi" w:hAnsiTheme="minorHAnsi" w:cstheme="minorBidi"/>
                <w:b/>
                <w:kern w:val="0"/>
              </w:rPr>
              <w:t>-</w:t>
            </w:r>
            <w:r w:rsidR="00656EA2" w:rsidRPr="00F45A39">
              <w:rPr>
                <w:rFonts w:asciiTheme="minorHAnsi" w:eastAsiaTheme="minorHAnsi" w:hAnsiTheme="minorHAnsi" w:cstheme="minorBidi"/>
                <w:b/>
                <w:kern w:val="0"/>
              </w:rPr>
              <w:t xml:space="preserve"> roboty zewnętrzne </w:t>
            </w:r>
            <w:r w:rsidRPr="00F45A39">
              <w:rPr>
                <w:rFonts w:asciiTheme="minorHAnsi" w:eastAsiaTheme="minorHAnsi" w:hAnsiTheme="minorHAnsi" w:cstheme="minorBidi"/>
                <w:b/>
                <w:kern w:val="0"/>
              </w:rPr>
              <w:t>składa</w:t>
            </w:r>
            <w:r w:rsidR="0051721E" w:rsidRPr="00F45A39">
              <w:rPr>
                <w:rFonts w:asciiTheme="minorHAnsi" w:eastAsiaTheme="minorHAnsi" w:hAnsiTheme="minorHAnsi" w:cstheme="minorBidi"/>
                <w:b/>
                <w:kern w:val="0"/>
              </w:rPr>
              <w:t xml:space="preserve"> </w:t>
            </w:r>
            <w:r w:rsidRPr="00F45A39">
              <w:rPr>
                <w:rFonts w:asciiTheme="minorHAnsi" w:eastAsiaTheme="minorHAnsi" w:hAnsiTheme="minorHAnsi" w:cstheme="minorBidi"/>
                <w:b/>
                <w:kern w:val="0"/>
              </w:rPr>
              <w:t>się</w:t>
            </w:r>
            <w:r w:rsidR="00DE5A2A" w:rsidRPr="00F45A39">
              <w:rPr>
                <w:rFonts w:asciiTheme="minorHAnsi" w:eastAsiaTheme="minorHAnsi" w:hAnsiTheme="minorHAnsi" w:cstheme="minorBidi"/>
                <w:b/>
                <w:kern w:val="0"/>
              </w:rPr>
              <w:t xml:space="preserve"> wykonanie</w:t>
            </w:r>
            <w:r w:rsidR="0051721E" w:rsidRPr="00F45A39">
              <w:rPr>
                <w:rFonts w:asciiTheme="minorHAnsi" w:eastAsiaTheme="minorHAnsi" w:hAnsiTheme="minorHAnsi" w:cstheme="minorBidi"/>
                <w:b/>
                <w:kern w:val="0"/>
              </w:rPr>
              <w:t>:</w:t>
            </w:r>
          </w:p>
          <w:p w:rsidR="00C46551" w:rsidRPr="00C46551" w:rsidRDefault="00DE5A2A" w:rsidP="00071565">
            <w:pPr>
              <w:pStyle w:val="Akapitzlist"/>
              <w:numPr>
                <w:ilvl w:val="0"/>
                <w:numId w:val="58"/>
              </w:numPr>
              <w:autoSpaceDN/>
              <w:spacing w:after="120" w:line="259" w:lineRule="auto"/>
              <w:jc w:val="both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  <w:r>
              <w:t>p</w:t>
            </w:r>
            <w:r w:rsidR="003C0CAE" w:rsidRPr="003C0CAE">
              <w:t>rac fundamentow</w:t>
            </w:r>
            <w:r w:rsidR="00C46551">
              <w:t>ych</w:t>
            </w:r>
            <w:r w:rsidR="003C0CAE" w:rsidRPr="003C0CAE">
              <w:t xml:space="preserve">, </w:t>
            </w:r>
          </w:p>
          <w:p w:rsidR="00C46551" w:rsidRPr="00C46551" w:rsidRDefault="00056BD5" w:rsidP="00071565">
            <w:pPr>
              <w:pStyle w:val="Akapitzlist"/>
              <w:numPr>
                <w:ilvl w:val="0"/>
                <w:numId w:val="58"/>
              </w:numPr>
              <w:autoSpaceDN/>
              <w:spacing w:after="120" w:line="259" w:lineRule="auto"/>
              <w:jc w:val="both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  <w:r>
              <w:t xml:space="preserve">montaż </w:t>
            </w:r>
            <w:r w:rsidR="00C46551">
              <w:t>k</w:t>
            </w:r>
            <w:r w:rsidR="003C0CAE" w:rsidRPr="003C0CAE">
              <w:t>onstrukcj</w:t>
            </w:r>
            <w:r w:rsidR="00BF6424">
              <w:t>i</w:t>
            </w:r>
            <w:r w:rsidR="003C0CAE" w:rsidRPr="003C0CAE">
              <w:t xml:space="preserve"> stalow</w:t>
            </w:r>
            <w:r w:rsidR="00C46551">
              <w:t>ej</w:t>
            </w:r>
            <w:r w:rsidR="003C0CAE" w:rsidRPr="003C0CAE">
              <w:t xml:space="preserve">, </w:t>
            </w:r>
          </w:p>
          <w:p w:rsidR="00C46551" w:rsidRPr="00C46551" w:rsidRDefault="003C0CAE" w:rsidP="00071565">
            <w:pPr>
              <w:pStyle w:val="Akapitzlist"/>
              <w:numPr>
                <w:ilvl w:val="0"/>
                <w:numId w:val="58"/>
              </w:numPr>
              <w:autoSpaceDN/>
              <w:spacing w:after="120" w:line="259" w:lineRule="auto"/>
              <w:jc w:val="both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  <w:r w:rsidRPr="003C0CAE">
              <w:t xml:space="preserve">ścian, </w:t>
            </w:r>
          </w:p>
          <w:p w:rsidR="00C46551" w:rsidRPr="00C46551" w:rsidRDefault="003C0CAE" w:rsidP="00071565">
            <w:pPr>
              <w:pStyle w:val="Akapitzlist"/>
              <w:numPr>
                <w:ilvl w:val="0"/>
                <w:numId w:val="58"/>
              </w:numPr>
              <w:autoSpaceDN/>
              <w:spacing w:after="120" w:line="259" w:lineRule="auto"/>
              <w:jc w:val="both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  <w:r w:rsidRPr="003C0CAE">
              <w:t>dach</w:t>
            </w:r>
            <w:r w:rsidR="00C46551">
              <w:t>u</w:t>
            </w:r>
            <w:r w:rsidRPr="003C0CAE">
              <w:t xml:space="preserve">, </w:t>
            </w:r>
          </w:p>
          <w:p w:rsidR="000A2886" w:rsidRPr="00320E3F" w:rsidRDefault="00204EEB" w:rsidP="00071565">
            <w:pPr>
              <w:pStyle w:val="Akapitzlist"/>
              <w:numPr>
                <w:ilvl w:val="0"/>
                <w:numId w:val="58"/>
              </w:numPr>
              <w:autoSpaceDN/>
              <w:spacing w:after="120" w:line="259" w:lineRule="auto"/>
              <w:jc w:val="both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  <w:r>
              <w:t xml:space="preserve">montaż </w:t>
            </w:r>
            <w:r w:rsidR="00C46551" w:rsidRPr="003C0CAE">
              <w:t>stolarki</w:t>
            </w:r>
            <w:r w:rsidR="003C0CAE" w:rsidRPr="003C0CAE">
              <w:t xml:space="preserve"> okienn</w:t>
            </w:r>
            <w:r w:rsidR="00C46551">
              <w:t>ej</w:t>
            </w:r>
            <w:r w:rsidR="003C0CAE" w:rsidRPr="003C0CAE">
              <w:t xml:space="preserve"> i drzwiow</w:t>
            </w:r>
            <w:r w:rsidR="00C46551">
              <w:t>ej.</w:t>
            </w:r>
          </w:p>
          <w:p w:rsidR="00D01E39" w:rsidRDefault="00320E3F" w:rsidP="00EC556A">
            <w:pPr>
              <w:autoSpaceDN/>
              <w:spacing w:after="120" w:line="259" w:lineRule="auto"/>
              <w:jc w:val="both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  <w:bookmarkStart w:id="6" w:name="_Hlk13488631"/>
            <w:r w:rsidRPr="00320E3F">
              <w:rPr>
                <w:rFonts w:asciiTheme="minorHAnsi" w:eastAsiaTheme="minorHAnsi" w:hAnsiTheme="minorHAnsi" w:cstheme="minorBidi"/>
                <w:kern w:val="0"/>
              </w:rPr>
              <w:t>Przedmiot zamówienia w ramach</w:t>
            </w:r>
            <w:r>
              <w:rPr>
                <w:rFonts w:asciiTheme="minorHAnsi" w:eastAsiaTheme="minorHAnsi" w:hAnsiTheme="minorHAnsi" w:cstheme="minorBidi"/>
                <w:kern w:val="0"/>
              </w:rPr>
              <w:t xml:space="preserve"> części</w:t>
            </w:r>
            <w:r w:rsidRPr="00320E3F">
              <w:rPr>
                <w:rFonts w:asciiTheme="minorHAnsi" w:eastAsiaTheme="minorHAnsi" w:hAnsiTheme="minorHAnsi" w:cstheme="minorBidi"/>
                <w:kern w:val="0"/>
              </w:rPr>
              <w:t xml:space="preserve"> 1 powinien być wykonany zgodnie z umową w sprawie zamówienia oraz Zapytaniem i załącznikami do niego, w tym w szczególności zgodnie z</w:t>
            </w:r>
            <w:r w:rsidR="00162BDC">
              <w:rPr>
                <w:rFonts w:asciiTheme="minorHAnsi" w:eastAsiaTheme="minorHAnsi" w:hAnsiTheme="minorHAnsi" w:cstheme="minorBidi"/>
                <w:kern w:val="0"/>
              </w:rPr>
              <w:t xml:space="preserve"> dokumentacją projektową stanowiącą Załączniki nr 6 – </w:t>
            </w:r>
            <w:r w:rsidR="00A661F5">
              <w:rPr>
                <w:rFonts w:asciiTheme="minorHAnsi" w:eastAsiaTheme="minorHAnsi" w:hAnsiTheme="minorHAnsi" w:cstheme="minorBidi"/>
                <w:kern w:val="0"/>
              </w:rPr>
              <w:t>24</w:t>
            </w:r>
            <w:r w:rsidR="00162BDC">
              <w:rPr>
                <w:rFonts w:asciiTheme="minorHAnsi" w:eastAsiaTheme="minorHAnsi" w:hAnsiTheme="minorHAnsi" w:cstheme="minorBidi"/>
                <w:kern w:val="0"/>
              </w:rPr>
              <w:t xml:space="preserve">. </w:t>
            </w:r>
          </w:p>
          <w:p w:rsidR="00062EA8" w:rsidRPr="00113E39" w:rsidRDefault="00062EA8" w:rsidP="00062EA8">
            <w:pPr>
              <w:spacing w:after="120" w:line="259" w:lineRule="auto"/>
              <w:jc w:val="both"/>
            </w:pPr>
            <w:bookmarkStart w:id="7" w:name="_Hlk8815439"/>
            <w:bookmarkEnd w:id="6"/>
            <w:r>
              <w:t>UWAGA</w:t>
            </w:r>
            <w:r w:rsidR="00162BDC">
              <w:t>:</w:t>
            </w:r>
            <w:r>
              <w:t xml:space="preserve"> ZAŁĄCZNIKI OD NR 6 DO </w:t>
            </w:r>
            <w:r w:rsidR="00A661F5">
              <w:t>24</w:t>
            </w:r>
            <w:r>
              <w:t xml:space="preserve"> MOŻNA POBRAĆ ZE STRONY INTERNETOWEJ ZAMAWIAJĄCEGO</w:t>
            </w:r>
            <w:r w:rsidRPr="009D09B5">
              <w:rPr>
                <w:rFonts w:eastAsia="Calibri" w:cs="Arial"/>
              </w:rPr>
              <w:t xml:space="preserve"> </w:t>
            </w:r>
            <w:hyperlink r:id="rId8" w:history="1">
              <w:r w:rsidRPr="00984F6E">
                <w:rPr>
                  <w:rStyle w:val="Hipercze"/>
                  <w:rFonts w:eastAsia="Calibri" w:cs="Arial"/>
                </w:rPr>
                <w:t>http://www.horsetrans.com.pl/</w:t>
              </w:r>
            </w:hyperlink>
            <w:r>
              <w:rPr>
                <w:rFonts w:eastAsia="Calibri" w:cs="Arial"/>
              </w:rPr>
              <w:t xml:space="preserve">  </w:t>
            </w:r>
            <w:r>
              <w:t xml:space="preserve"> – ZAKŁADKA: ZAPYTANIA OFERTOWE. </w:t>
            </w:r>
          </w:p>
          <w:bookmarkEnd w:id="7"/>
          <w:p w:rsidR="006A1241" w:rsidRDefault="006A1241" w:rsidP="006A1241">
            <w:pPr>
              <w:widowControl/>
              <w:suppressAutoHyphens w:val="0"/>
              <w:autoSpaceDN/>
              <w:spacing w:after="122" w:line="271" w:lineRule="auto"/>
              <w:ind w:right="5"/>
              <w:jc w:val="both"/>
              <w:textAlignment w:val="auto"/>
            </w:pPr>
            <w:r>
              <w:t xml:space="preserve">Zamawiający zapewnia, stosownie do brzmienia art. 18 </w:t>
            </w:r>
            <w:r w:rsidRPr="005E5F0A">
              <w:t xml:space="preserve">ust. 1 pkt. 2 ustawy Prawo budowane </w:t>
            </w:r>
            <w:r>
              <w:t>ki</w:t>
            </w:r>
            <w:r>
              <w:t>e</w:t>
            </w:r>
            <w:r>
              <w:t>rownika budowy. Koszt zapewnienia kierownika budowy będzie ponosił Wykonawca. Koszt kiero</w:t>
            </w:r>
            <w:r>
              <w:t>w</w:t>
            </w:r>
            <w:r>
              <w:t>nika budowy wynosi: 2.500,00 złotych</w:t>
            </w:r>
            <w:r w:rsidR="00EF7AE0">
              <w:t xml:space="preserve"> netto</w:t>
            </w:r>
            <w:r>
              <w:t xml:space="preserve"> miesięcznie.  </w:t>
            </w:r>
          </w:p>
          <w:p w:rsidR="00C46551" w:rsidRPr="00F45A39" w:rsidRDefault="003C0CAE" w:rsidP="003C0CAE">
            <w:pPr>
              <w:autoSpaceDN/>
              <w:spacing w:after="120" w:line="259" w:lineRule="auto"/>
              <w:textAlignment w:val="auto"/>
              <w:rPr>
                <w:b/>
              </w:rPr>
            </w:pPr>
            <w:r w:rsidRPr="00F45A39">
              <w:rPr>
                <w:rFonts w:asciiTheme="minorHAnsi" w:eastAsiaTheme="minorHAnsi" w:hAnsiTheme="minorHAnsi" w:cstheme="minorBidi"/>
                <w:b/>
                <w:kern w:val="0"/>
              </w:rPr>
              <w:lastRenderedPageBreak/>
              <w:t>Na przedmiot zamówienia w ramach części 2</w:t>
            </w:r>
            <w:r w:rsidR="00A1119E" w:rsidRPr="00F45A39">
              <w:rPr>
                <w:rFonts w:asciiTheme="minorHAnsi" w:eastAsiaTheme="minorHAnsi" w:hAnsiTheme="minorHAnsi" w:cstheme="minorBidi"/>
                <w:b/>
                <w:kern w:val="0"/>
              </w:rPr>
              <w:t xml:space="preserve"> </w:t>
            </w:r>
            <w:r w:rsidR="00656EA2" w:rsidRPr="00F45A39">
              <w:rPr>
                <w:rFonts w:asciiTheme="minorHAnsi" w:eastAsiaTheme="minorHAnsi" w:hAnsiTheme="minorHAnsi" w:cstheme="minorBidi"/>
                <w:b/>
                <w:kern w:val="0"/>
              </w:rPr>
              <w:t xml:space="preserve">– roboty </w:t>
            </w:r>
            <w:r w:rsidR="00EB2F89" w:rsidRPr="00F45A39">
              <w:rPr>
                <w:rFonts w:asciiTheme="minorHAnsi" w:eastAsiaTheme="minorHAnsi" w:hAnsiTheme="minorHAnsi" w:cstheme="minorBidi"/>
                <w:b/>
                <w:kern w:val="0"/>
              </w:rPr>
              <w:t>we</w:t>
            </w:r>
            <w:r w:rsidR="00656EA2" w:rsidRPr="00F45A39">
              <w:rPr>
                <w:rFonts w:asciiTheme="minorHAnsi" w:eastAsiaTheme="minorHAnsi" w:hAnsiTheme="minorHAnsi" w:cstheme="minorBidi"/>
                <w:b/>
                <w:kern w:val="0"/>
              </w:rPr>
              <w:t>wnętrzne</w:t>
            </w:r>
            <w:r w:rsidRPr="00F45A39">
              <w:rPr>
                <w:rFonts w:asciiTheme="minorHAnsi" w:eastAsiaTheme="minorHAnsi" w:hAnsiTheme="minorHAnsi" w:cstheme="minorBidi"/>
                <w:b/>
                <w:kern w:val="0"/>
              </w:rPr>
              <w:t xml:space="preserve"> składa się</w:t>
            </w:r>
            <w:r w:rsidR="00B50130" w:rsidRPr="00F45A39">
              <w:rPr>
                <w:rFonts w:asciiTheme="minorHAnsi" w:eastAsiaTheme="minorHAnsi" w:hAnsiTheme="minorHAnsi" w:cstheme="minorBidi"/>
                <w:b/>
                <w:kern w:val="0"/>
              </w:rPr>
              <w:t>:</w:t>
            </w:r>
          </w:p>
          <w:p w:rsidR="00B50130" w:rsidRPr="00B50130" w:rsidRDefault="00B50130" w:rsidP="00071565">
            <w:pPr>
              <w:pStyle w:val="Akapitzlist"/>
              <w:numPr>
                <w:ilvl w:val="0"/>
                <w:numId w:val="63"/>
              </w:numPr>
              <w:autoSpaceDN/>
              <w:spacing w:after="120" w:line="259" w:lineRule="auto"/>
              <w:textAlignment w:val="auto"/>
            </w:pPr>
            <w:r>
              <w:rPr>
                <w:rFonts w:asciiTheme="minorHAnsi" w:eastAsiaTheme="minorHAnsi" w:hAnsiTheme="minorHAnsi" w:cstheme="minorBidi"/>
                <w:kern w:val="0"/>
              </w:rPr>
              <w:t xml:space="preserve">wykonanie </w:t>
            </w:r>
            <w:r w:rsidR="00C46551" w:rsidRPr="003E5591">
              <w:rPr>
                <w:rFonts w:asciiTheme="minorHAnsi" w:eastAsiaTheme="minorHAnsi" w:hAnsiTheme="minorHAnsi" w:cstheme="minorBidi"/>
                <w:kern w:val="0"/>
              </w:rPr>
              <w:t>posadzki</w:t>
            </w:r>
            <w:r w:rsidR="003E5591">
              <w:rPr>
                <w:rFonts w:asciiTheme="minorHAnsi" w:eastAsiaTheme="minorHAnsi" w:hAnsiTheme="minorHAnsi" w:cstheme="minorBidi"/>
                <w:kern w:val="0"/>
              </w:rPr>
              <w:t>,</w:t>
            </w:r>
            <w:r w:rsidR="003A62E7">
              <w:rPr>
                <w:rFonts w:asciiTheme="minorHAnsi" w:eastAsiaTheme="minorHAnsi" w:hAnsiTheme="minorHAnsi" w:cstheme="minorBidi"/>
                <w:kern w:val="0"/>
              </w:rPr>
              <w:t xml:space="preserve"> </w:t>
            </w:r>
          </w:p>
          <w:p w:rsidR="00B50130" w:rsidRPr="00B50130" w:rsidRDefault="00B50130" w:rsidP="00071565">
            <w:pPr>
              <w:pStyle w:val="Akapitzlist"/>
              <w:numPr>
                <w:ilvl w:val="0"/>
                <w:numId w:val="63"/>
              </w:numPr>
              <w:autoSpaceDN/>
              <w:spacing w:after="120" w:line="259" w:lineRule="auto"/>
              <w:textAlignment w:val="auto"/>
            </w:pPr>
            <w:r>
              <w:rPr>
                <w:rFonts w:asciiTheme="minorHAnsi" w:eastAsiaTheme="minorHAnsi" w:hAnsiTheme="minorHAnsi" w:cstheme="minorBidi"/>
                <w:kern w:val="0"/>
              </w:rPr>
              <w:t xml:space="preserve">wykonanie </w:t>
            </w:r>
            <w:r w:rsidR="00C46551" w:rsidRPr="003E5591">
              <w:rPr>
                <w:rFonts w:asciiTheme="minorHAnsi" w:eastAsiaTheme="minorHAnsi" w:hAnsiTheme="minorHAnsi" w:cstheme="minorBidi"/>
                <w:kern w:val="0"/>
              </w:rPr>
              <w:t>tynk</w:t>
            </w:r>
            <w:r>
              <w:rPr>
                <w:rFonts w:asciiTheme="minorHAnsi" w:eastAsiaTheme="minorHAnsi" w:hAnsiTheme="minorHAnsi" w:cstheme="minorBidi"/>
                <w:kern w:val="0"/>
              </w:rPr>
              <w:t>ów,</w:t>
            </w:r>
          </w:p>
          <w:p w:rsidR="00B50130" w:rsidRPr="00B50130" w:rsidRDefault="00B50130" w:rsidP="00071565">
            <w:pPr>
              <w:pStyle w:val="Akapitzlist"/>
              <w:numPr>
                <w:ilvl w:val="0"/>
                <w:numId w:val="63"/>
              </w:numPr>
              <w:autoSpaceDN/>
              <w:spacing w:after="120" w:line="259" w:lineRule="auto"/>
              <w:textAlignment w:val="auto"/>
            </w:pPr>
            <w:r>
              <w:rPr>
                <w:rFonts w:asciiTheme="minorHAnsi" w:eastAsiaTheme="minorHAnsi" w:hAnsiTheme="minorHAnsi" w:cstheme="minorBidi"/>
                <w:kern w:val="0"/>
              </w:rPr>
              <w:t xml:space="preserve">położenie </w:t>
            </w:r>
            <w:r w:rsidR="00C46551" w:rsidRPr="003E5591">
              <w:rPr>
                <w:rFonts w:asciiTheme="minorHAnsi" w:eastAsiaTheme="minorHAnsi" w:hAnsiTheme="minorHAnsi" w:cstheme="minorBidi"/>
                <w:kern w:val="0"/>
              </w:rPr>
              <w:t>płyt</w:t>
            </w:r>
            <w:r>
              <w:rPr>
                <w:rFonts w:asciiTheme="minorHAnsi" w:eastAsiaTheme="minorHAnsi" w:hAnsiTheme="minorHAnsi" w:cstheme="minorBidi"/>
                <w:kern w:val="0"/>
              </w:rPr>
              <w:t>ek</w:t>
            </w:r>
            <w:r w:rsidR="00C46551" w:rsidRPr="003E5591">
              <w:rPr>
                <w:rFonts w:asciiTheme="minorHAnsi" w:eastAsiaTheme="minorHAnsi" w:hAnsiTheme="minorHAnsi" w:cstheme="minorBidi"/>
                <w:kern w:val="0"/>
              </w:rPr>
              <w:t xml:space="preserve">, </w:t>
            </w:r>
          </w:p>
          <w:p w:rsidR="00B50130" w:rsidRPr="00B50130" w:rsidRDefault="00B50130" w:rsidP="00071565">
            <w:pPr>
              <w:pStyle w:val="Akapitzlist"/>
              <w:numPr>
                <w:ilvl w:val="0"/>
                <w:numId w:val="63"/>
              </w:numPr>
              <w:autoSpaceDN/>
              <w:spacing w:after="120" w:line="259" w:lineRule="auto"/>
              <w:textAlignment w:val="auto"/>
            </w:pPr>
            <w:r w:rsidRPr="003E5591">
              <w:rPr>
                <w:rFonts w:asciiTheme="minorHAnsi" w:eastAsiaTheme="minorHAnsi" w:hAnsiTheme="minorHAnsi" w:cstheme="minorBidi"/>
                <w:kern w:val="0"/>
              </w:rPr>
              <w:t>szpachlowanie,</w:t>
            </w:r>
            <w:r w:rsidR="00C46551" w:rsidRPr="003E5591">
              <w:rPr>
                <w:rFonts w:asciiTheme="minorHAnsi" w:eastAsiaTheme="minorHAnsi" w:hAnsiTheme="minorHAnsi" w:cstheme="minorBidi"/>
                <w:kern w:val="0"/>
              </w:rPr>
              <w:t xml:space="preserve"> </w:t>
            </w:r>
          </w:p>
          <w:p w:rsidR="00B50130" w:rsidRPr="00B50130" w:rsidRDefault="00C46551" w:rsidP="00071565">
            <w:pPr>
              <w:pStyle w:val="Akapitzlist"/>
              <w:numPr>
                <w:ilvl w:val="0"/>
                <w:numId w:val="63"/>
              </w:numPr>
              <w:autoSpaceDN/>
              <w:spacing w:after="120" w:line="259" w:lineRule="auto"/>
              <w:textAlignment w:val="auto"/>
            </w:pPr>
            <w:r w:rsidRPr="003E5591">
              <w:rPr>
                <w:rFonts w:asciiTheme="minorHAnsi" w:eastAsiaTheme="minorHAnsi" w:hAnsiTheme="minorHAnsi" w:cstheme="minorBidi"/>
                <w:kern w:val="0"/>
              </w:rPr>
              <w:t xml:space="preserve">malowanie, </w:t>
            </w:r>
          </w:p>
          <w:p w:rsidR="00C46551" w:rsidRDefault="00B50130" w:rsidP="00071565">
            <w:pPr>
              <w:pStyle w:val="Akapitzlist"/>
              <w:numPr>
                <w:ilvl w:val="0"/>
                <w:numId w:val="63"/>
              </w:numPr>
              <w:autoSpaceDN/>
              <w:spacing w:after="120" w:line="259" w:lineRule="auto"/>
              <w:textAlignment w:val="auto"/>
            </w:pPr>
            <w:r>
              <w:rPr>
                <w:rFonts w:asciiTheme="minorHAnsi" w:eastAsiaTheme="minorHAnsi" w:hAnsiTheme="minorHAnsi" w:cstheme="minorBidi"/>
                <w:kern w:val="0"/>
              </w:rPr>
              <w:t xml:space="preserve">wykonanie </w:t>
            </w:r>
            <w:r w:rsidR="00C46551" w:rsidRPr="003E5591">
              <w:rPr>
                <w:rFonts w:asciiTheme="minorHAnsi" w:eastAsiaTheme="minorHAnsi" w:hAnsiTheme="minorHAnsi" w:cstheme="minorBidi"/>
                <w:kern w:val="0"/>
              </w:rPr>
              <w:t>sufit</w:t>
            </w:r>
            <w:r>
              <w:rPr>
                <w:rFonts w:asciiTheme="minorHAnsi" w:eastAsiaTheme="minorHAnsi" w:hAnsiTheme="minorHAnsi" w:cstheme="minorBidi"/>
                <w:kern w:val="0"/>
              </w:rPr>
              <w:t>u</w:t>
            </w:r>
            <w:r w:rsidR="00C46551" w:rsidRPr="003E5591">
              <w:rPr>
                <w:rFonts w:asciiTheme="minorHAnsi" w:eastAsiaTheme="minorHAnsi" w:hAnsiTheme="minorHAnsi" w:cstheme="minorBidi"/>
                <w:kern w:val="0"/>
              </w:rPr>
              <w:t xml:space="preserve"> podwiesza</w:t>
            </w:r>
            <w:r>
              <w:rPr>
                <w:rFonts w:asciiTheme="minorHAnsi" w:eastAsiaTheme="minorHAnsi" w:hAnsiTheme="minorHAnsi" w:cstheme="minorBidi"/>
                <w:kern w:val="0"/>
              </w:rPr>
              <w:t xml:space="preserve">nego. </w:t>
            </w:r>
          </w:p>
          <w:p w:rsidR="00E57867" w:rsidRDefault="00A1119E" w:rsidP="00A1119E">
            <w:pPr>
              <w:autoSpaceDN/>
              <w:spacing w:after="120" w:line="259" w:lineRule="auto"/>
              <w:jc w:val="both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  <w:r w:rsidRPr="00320E3F">
              <w:rPr>
                <w:rFonts w:asciiTheme="minorHAnsi" w:eastAsiaTheme="minorHAnsi" w:hAnsiTheme="minorHAnsi" w:cstheme="minorBidi"/>
                <w:kern w:val="0"/>
              </w:rPr>
              <w:t>Przedmiot zamówienia w ramach</w:t>
            </w:r>
            <w:r>
              <w:rPr>
                <w:rFonts w:asciiTheme="minorHAnsi" w:eastAsiaTheme="minorHAnsi" w:hAnsiTheme="minorHAnsi" w:cstheme="minorBidi"/>
                <w:kern w:val="0"/>
              </w:rPr>
              <w:t xml:space="preserve"> części</w:t>
            </w:r>
            <w:r w:rsidRPr="00320E3F">
              <w:rPr>
                <w:rFonts w:asciiTheme="minorHAnsi" w:eastAsiaTheme="minorHAnsi" w:hAnsiTheme="minorHAnsi" w:cstheme="minorBidi"/>
                <w:kern w:val="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0"/>
              </w:rPr>
              <w:t>2</w:t>
            </w:r>
            <w:r w:rsidRPr="00320E3F">
              <w:rPr>
                <w:rFonts w:asciiTheme="minorHAnsi" w:eastAsiaTheme="minorHAnsi" w:hAnsiTheme="minorHAnsi" w:cstheme="minorBidi"/>
                <w:kern w:val="0"/>
              </w:rPr>
              <w:t xml:space="preserve"> powinien być wykonany zgodnie z umową w sprawie zamówienia oraz Zapytaniem i załącznikami do niego, w tym w szczególności</w:t>
            </w:r>
            <w:r w:rsidR="00162BDC" w:rsidRPr="00162BDC">
              <w:rPr>
                <w:rFonts w:asciiTheme="minorHAnsi" w:eastAsiaTheme="minorHAnsi" w:hAnsiTheme="minorHAnsi" w:cstheme="minorBidi"/>
                <w:kern w:val="0"/>
              </w:rPr>
              <w:t xml:space="preserve"> zgodnie z dokumentacją projektową stanowiącą Załączniki nr </w:t>
            </w:r>
            <w:r w:rsidR="00162BDC">
              <w:rPr>
                <w:rFonts w:asciiTheme="minorHAnsi" w:eastAsiaTheme="minorHAnsi" w:hAnsiTheme="minorHAnsi" w:cstheme="minorBidi"/>
                <w:kern w:val="0"/>
              </w:rPr>
              <w:t>8</w:t>
            </w:r>
            <w:r w:rsidR="00162BDC" w:rsidRPr="00162BDC">
              <w:rPr>
                <w:rFonts w:asciiTheme="minorHAnsi" w:eastAsiaTheme="minorHAnsi" w:hAnsiTheme="minorHAnsi" w:cstheme="minorBidi"/>
                <w:kern w:val="0"/>
              </w:rPr>
              <w:t xml:space="preserve"> – </w:t>
            </w:r>
            <w:r w:rsidR="00A661F5">
              <w:rPr>
                <w:rFonts w:asciiTheme="minorHAnsi" w:eastAsiaTheme="minorHAnsi" w:hAnsiTheme="minorHAnsi" w:cstheme="minorBidi"/>
                <w:kern w:val="0"/>
              </w:rPr>
              <w:t>24</w:t>
            </w:r>
            <w:r w:rsidR="00162BDC" w:rsidRPr="00162BDC">
              <w:rPr>
                <w:rFonts w:asciiTheme="minorHAnsi" w:eastAsiaTheme="minorHAnsi" w:hAnsiTheme="minorHAnsi" w:cstheme="minorBidi"/>
                <w:kern w:val="0"/>
              </w:rPr>
              <w:t>.</w:t>
            </w:r>
          </w:p>
          <w:p w:rsidR="00062EA8" w:rsidRPr="00062EA8" w:rsidRDefault="00062EA8" w:rsidP="00062EA8">
            <w:pPr>
              <w:spacing w:after="120" w:line="259" w:lineRule="auto"/>
              <w:jc w:val="both"/>
            </w:pPr>
            <w:r>
              <w:t>UWAGA</w:t>
            </w:r>
            <w:r w:rsidR="00162BDC">
              <w:t>:</w:t>
            </w:r>
            <w:r>
              <w:t xml:space="preserve"> ZAŁĄCZNIKI OD NR 8 DO </w:t>
            </w:r>
            <w:r w:rsidR="00A661F5">
              <w:t>24</w:t>
            </w:r>
            <w:r>
              <w:t xml:space="preserve"> MOŻNA POBRAĆ ZE STRONY INTERNETOWEJ ZAMAWIAJĄCEGO </w:t>
            </w:r>
            <w:hyperlink r:id="rId9" w:history="1">
              <w:r w:rsidRPr="00984F6E">
                <w:rPr>
                  <w:rStyle w:val="Hipercze"/>
                  <w:rFonts w:eastAsia="Calibri" w:cs="Arial"/>
                </w:rPr>
                <w:t>http://www.horsetrans.com.pl/</w:t>
              </w:r>
            </w:hyperlink>
            <w:r>
              <w:rPr>
                <w:rFonts w:eastAsia="Calibri" w:cs="Arial"/>
              </w:rPr>
              <w:t xml:space="preserve"> </w:t>
            </w:r>
            <w:r>
              <w:t xml:space="preserve"> – ZAKŁADKA: ZAPYTANIA OFERTOWE. </w:t>
            </w:r>
          </w:p>
          <w:p w:rsidR="00DA62CD" w:rsidRDefault="006A1241" w:rsidP="00162BDC">
            <w:pPr>
              <w:widowControl/>
              <w:suppressAutoHyphens w:val="0"/>
              <w:autoSpaceDN/>
              <w:spacing w:after="122" w:line="271" w:lineRule="auto"/>
              <w:ind w:right="5"/>
              <w:jc w:val="both"/>
              <w:textAlignment w:val="auto"/>
            </w:pPr>
            <w:r>
              <w:t xml:space="preserve">Zamawiający zapewnia, stosownie do brzmienia art. 18 </w:t>
            </w:r>
            <w:r w:rsidRPr="005E5F0A">
              <w:t xml:space="preserve">ust. 1 pkt. 2 ustawy Prawo budowane </w:t>
            </w:r>
            <w:r>
              <w:t>ki</w:t>
            </w:r>
            <w:r>
              <w:t>e</w:t>
            </w:r>
            <w:r>
              <w:t>rownika budowy. Koszt zapewnienia kierownika budowy będzie ponosił Wykonawca. Koszt kiero</w:t>
            </w:r>
            <w:r>
              <w:t>w</w:t>
            </w:r>
            <w:r>
              <w:t>nika budowy wynosi: 2.500,00 złotych</w:t>
            </w:r>
            <w:r w:rsidR="00EF7AE0">
              <w:t xml:space="preserve"> netto</w:t>
            </w:r>
            <w:r>
              <w:t xml:space="preserve"> miesięcznie.</w:t>
            </w:r>
            <w:bookmarkEnd w:id="3"/>
          </w:p>
          <w:p w:rsidR="00DA62CD" w:rsidRPr="006D0872" w:rsidRDefault="00DA62CD" w:rsidP="00DA62CD">
            <w:pPr>
              <w:spacing w:after="120" w:line="259" w:lineRule="auto"/>
              <w:rPr>
                <w:rFonts w:asciiTheme="minorHAnsi" w:hAnsiTheme="minorHAnsi" w:cstheme="minorBidi"/>
                <w:b/>
              </w:rPr>
            </w:pPr>
            <w:r w:rsidRPr="006D0872">
              <w:rPr>
                <w:rFonts w:asciiTheme="minorHAnsi" w:hAnsiTheme="minorHAnsi" w:cstheme="minorBidi"/>
                <w:b/>
              </w:rPr>
              <w:t>Dodatkowe kody CPV:</w:t>
            </w:r>
          </w:p>
          <w:p w:rsidR="00DA62CD" w:rsidRPr="006D0872" w:rsidRDefault="00DA62CD" w:rsidP="00DA62CD">
            <w:pPr>
              <w:spacing w:after="120" w:line="259" w:lineRule="auto"/>
              <w:rPr>
                <w:rFonts w:asciiTheme="minorHAnsi" w:hAnsiTheme="minorHAnsi" w:cstheme="minorBidi"/>
                <w:b/>
                <w:bCs/>
              </w:rPr>
            </w:pPr>
            <w:r w:rsidRPr="006D0872">
              <w:rPr>
                <w:rFonts w:asciiTheme="minorHAnsi" w:hAnsiTheme="minorHAnsi" w:cstheme="minorBidi"/>
                <w:b/>
                <w:bCs/>
              </w:rPr>
              <w:t>dla Części 1:</w:t>
            </w:r>
          </w:p>
          <w:p w:rsidR="00DA62CD" w:rsidRPr="006D0872" w:rsidRDefault="00DA62CD" w:rsidP="00DA62CD">
            <w:pPr>
              <w:spacing w:after="120" w:line="259" w:lineRule="auto"/>
              <w:rPr>
                <w:rFonts w:asciiTheme="minorHAnsi" w:hAnsiTheme="minorHAnsi" w:cstheme="minorBidi"/>
                <w:bCs/>
              </w:rPr>
            </w:pPr>
            <w:r w:rsidRPr="006D0872">
              <w:rPr>
                <w:rFonts w:asciiTheme="minorHAnsi" w:hAnsiTheme="minorHAnsi" w:cstheme="minorBidi"/>
                <w:bCs/>
              </w:rPr>
              <w:t xml:space="preserve">45110000-1 </w:t>
            </w:r>
            <w:r w:rsidRPr="006D0872">
              <w:rPr>
                <w:rFonts w:asciiTheme="minorHAnsi" w:hAnsiTheme="minorHAnsi" w:cstheme="minorBidi"/>
                <w:bCs/>
              </w:rPr>
              <w:tab/>
              <w:t>Roboty w zakresie burzenia i rozbiórki obiektów budowlanych; roboty ziemne</w:t>
            </w:r>
          </w:p>
          <w:p w:rsidR="00DA62CD" w:rsidRPr="006D0872" w:rsidRDefault="00DA62CD" w:rsidP="00DA62CD">
            <w:pPr>
              <w:spacing w:after="120" w:line="259" w:lineRule="auto"/>
              <w:rPr>
                <w:rFonts w:asciiTheme="minorHAnsi" w:hAnsiTheme="minorHAnsi" w:cstheme="minorBidi"/>
                <w:bCs/>
              </w:rPr>
            </w:pPr>
            <w:r w:rsidRPr="006D0872">
              <w:rPr>
                <w:rFonts w:asciiTheme="minorHAnsi" w:hAnsiTheme="minorHAnsi" w:cstheme="minorBidi"/>
                <w:bCs/>
              </w:rPr>
              <w:t>45262210-6</w:t>
            </w:r>
            <w:r w:rsidRPr="006D0872">
              <w:rPr>
                <w:rFonts w:asciiTheme="minorHAnsi" w:hAnsiTheme="minorHAnsi" w:cstheme="minorBidi"/>
                <w:bCs/>
              </w:rPr>
              <w:tab/>
              <w:t>Fundamentowanie</w:t>
            </w:r>
          </w:p>
          <w:p w:rsidR="00DA62CD" w:rsidRPr="006D0872" w:rsidRDefault="00DA62CD" w:rsidP="00DA62CD">
            <w:pPr>
              <w:spacing w:after="120" w:line="259" w:lineRule="auto"/>
              <w:rPr>
                <w:rFonts w:asciiTheme="minorHAnsi" w:hAnsiTheme="minorHAnsi" w:cstheme="minorBidi"/>
                <w:bCs/>
              </w:rPr>
            </w:pPr>
            <w:r w:rsidRPr="006D0872">
              <w:rPr>
                <w:rFonts w:asciiTheme="minorHAnsi" w:hAnsiTheme="minorHAnsi" w:cstheme="minorBidi"/>
                <w:bCs/>
              </w:rPr>
              <w:t>45262212-0</w:t>
            </w:r>
            <w:r w:rsidRPr="006D0872">
              <w:rPr>
                <w:rFonts w:asciiTheme="minorHAnsi" w:hAnsiTheme="minorHAnsi" w:cstheme="minorBidi"/>
                <w:bCs/>
              </w:rPr>
              <w:tab/>
              <w:t>Kopanie rowów</w:t>
            </w:r>
          </w:p>
          <w:p w:rsidR="00DA62CD" w:rsidRPr="006D0872" w:rsidRDefault="00DA62CD" w:rsidP="00DA62CD">
            <w:pPr>
              <w:spacing w:after="120" w:line="259" w:lineRule="auto"/>
              <w:rPr>
                <w:rFonts w:asciiTheme="minorHAnsi" w:hAnsiTheme="minorHAnsi" w:cstheme="minorBidi"/>
                <w:bCs/>
              </w:rPr>
            </w:pPr>
            <w:r w:rsidRPr="006D0872">
              <w:rPr>
                <w:rFonts w:asciiTheme="minorHAnsi" w:hAnsiTheme="minorHAnsi" w:cstheme="minorBidi"/>
                <w:bCs/>
              </w:rPr>
              <w:t>45223100-7</w:t>
            </w:r>
            <w:r w:rsidRPr="006D0872">
              <w:rPr>
                <w:rFonts w:asciiTheme="minorHAnsi" w:hAnsiTheme="minorHAnsi" w:cstheme="minorBidi"/>
                <w:bCs/>
              </w:rPr>
              <w:tab/>
              <w:t>Montaż konstrukcji metalowych</w:t>
            </w:r>
          </w:p>
          <w:p w:rsidR="00DA62CD" w:rsidRPr="006D0872" w:rsidRDefault="00DA62CD" w:rsidP="00DA62CD">
            <w:pPr>
              <w:spacing w:after="120" w:line="259" w:lineRule="auto"/>
              <w:rPr>
                <w:rFonts w:asciiTheme="minorHAnsi" w:hAnsiTheme="minorHAnsi" w:cstheme="minorBidi"/>
                <w:bCs/>
              </w:rPr>
            </w:pPr>
            <w:r w:rsidRPr="006D0872">
              <w:rPr>
                <w:rFonts w:asciiTheme="minorHAnsi" w:hAnsiTheme="minorHAnsi" w:cstheme="minorBidi"/>
                <w:bCs/>
              </w:rPr>
              <w:t>44112410-5</w:t>
            </w:r>
            <w:r w:rsidRPr="006D0872">
              <w:rPr>
                <w:rFonts w:asciiTheme="minorHAnsi" w:hAnsiTheme="minorHAnsi" w:cstheme="minorBidi"/>
                <w:bCs/>
              </w:rPr>
              <w:tab/>
              <w:t>Konstrukcje dachowe</w:t>
            </w:r>
          </w:p>
          <w:p w:rsidR="00DA62CD" w:rsidRPr="006D0872" w:rsidRDefault="00DA62CD" w:rsidP="00DA62CD">
            <w:pPr>
              <w:spacing w:after="120" w:line="259" w:lineRule="auto"/>
              <w:rPr>
                <w:rFonts w:asciiTheme="minorHAnsi" w:hAnsiTheme="minorHAnsi" w:cstheme="minorBidi"/>
                <w:bCs/>
              </w:rPr>
            </w:pPr>
            <w:r w:rsidRPr="006D0872">
              <w:rPr>
                <w:rFonts w:asciiTheme="minorHAnsi" w:hAnsiTheme="minorHAnsi" w:cstheme="minorBidi"/>
                <w:bCs/>
              </w:rPr>
              <w:t xml:space="preserve">45261000-4 </w:t>
            </w:r>
            <w:r w:rsidRPr="006D0872">
              <w:rPr>
                <w:rFonts w:asciiTheme="minorHAnsi" w:hAnsiTheme="minorHAnsi" w:cstheme="minorBidi"/>
                <w:bCs/>
              </w:rPr>
              <w:tab/>
              <w:t>Wykonywanie pokryć i konstrukcji dachowych oraz podobne roboty</w:t>
            </w:r>
          </w:p>
          <w:p w:rsidR="00DA62CD" w:rsidRPr="006D0872" w:rsidRDefault="00DA62CD" w:rsidP="00DA62CD">
            <w:pPr>
              <w:spacing w:after="120" w:line="259" w:lineRule="auto"/>
              <w:rPr>
                <w:rFonts w:asciiTheme="minorHAnsi" w:hAnsiTheme="minorHAnsi" w:cstheme="minorBidi"/>
                <w:bCs/>
              </w:rPr>
            </w:pPr>
            <w:r w:rsidRPr="006D0872">
              <w:rPr>
                <w:rFonts w:asciiTheme="minorHAnsi" w:hAnsiTheme="minorHAnsi" w:cstheme="minorBidi"/>
                <w:bCs/>
              </w:rPr>
              <w:t>44221000-5</w:t>
            </w:r>
            <w:r w:rsidRPr="006D0872">
              <w:rPr>
                <w:rFonts w:asciiTheme="minorHAnsi" w:hAnsiTheme="minorHAnsi" w:cstheme="minorBidi"/>
                <w:bCs/>
              </w:rPr>
              <w:tab/>
              <w:t>Okna, drzwi i podobne elementy</w:t>
            </w:r>
          </w:p>
          <w:p w:rsidR="00DA62CD" w:rsidRPr="006D0872" w:rsidRDefault="00DA62CD" w:rsidP="00DA62CD">
            <w:pPr>
              <w:spacing w:after="120" w:line="259" w:lineRule="auto"/>
              <w:rPr>
                <w:rFonts w:asciiTheme="minorHAnsi" w:hAnsiTheme="minorHAnsi" w:cstheme="minorBidi"/>
                <w:bCs/>
              </w:rPr>
            </w:pPr>
            <w:r w:rsidRPr="006D0872">
              <w:rPr>
                <w:rFonts w:asciiTheme="minorHAnsi" w:hAnsiTheme="minorHAnsi" w:cstheme="minorBidi"/>
                <w:bCs/>
              </w:rPr>
              <w:t>45420000-7</w:t>
            </w:r>
            <w:r w:rsidRPr="006D0872">
              <w:rPr>
                <w:rFonts w:asciiTheme="minorHAnsi" w:hAnsiTheme="minorHAnsi" w:cstheme="minorBidi"/>
                <w:bCs/>
              </w:rPr>
              <w:tab/>
              <w:t>Roboty w zakresie zakładania stolarki budowlanej oraz roboty ciesielskie</w:t>
            </w:r>
          </w:p>
          <w:p w:rsidR="00DA62CD" w:rsidRPr="006D0872" w:rsidRDefault="00DA62CD" w:rsidP="00DA62CD">
            <w:pPr>
              <w:spacing w:after="120" w:line="259" w:lineRule="auto"/>
              <w:rPr>
                <w:rFonts w:asciiTheme="minorHAnsi" w:hAnsiTheme="minorHAnsi" w:cstheme="minorBidi"/>
                <w:b/>
                <w:bCs/>
              </w:rPr>
            </w:pPr>
            <w:r w:rsidRPr="006D0872">
              <w:rPr>
                <w:rFonts w:asciiTheme="minorHAnsi" w:hAnsiTheme="minorHAnsi" w:cstheme="minorBidi"/>
                <w:b/>
                <w:bCs/>
              </w:rPr>
              <w:t>dla Części 2:</w:t>
            </w:r>
          </w:p>
          <w:p w:rsidR="00DA62CD" w:rsidRPr="006D0872" w:rsidRDefault="00DA62CD" w:rsidP="00DA62CD">
            <w:pPr>
              <w:spacing w:after="120" w:line="259" w:lineRule="auto"/>
              <w:rPr>
                <w:rFonts w:asciiTheme="minorHAnsi" w:hAnsiTheme="minorHAnsi" w:cstheme="minorBidi"/>
                <w:bCs/>
              </w:rPr>
            </w:pPr>
            <w:r w:rsidRPr="006D0872">
              <w:rPr>
                <w:rFonts w:asciiTheme="minorHAnsi" w:hAnsiTheme="minorHAnsi" w:cstheme="minorBidi"/>
                <w:bCs/>
              </w:rPr>
              <w:t>45400000-1        Roboty wykończeniowe w zakresie obiektów budowlanych</w:t>
            </w:r>
          </w:p>
          <w:p w:rsidR="00DA62CD" w:rsidRPr="006D0872" w:rsidRDefault="00DA62CD" w:rsidP="00DA62CD">
            <w:pPr>
              <w:spacing w:after="120" w:line="259" w:lineRule="auto"/>
              <w:rPr>
                <w:rFonts w:asciiTheme="minorHAnsi" w:hAnsiTheme="minorHAnsi" w:cstheme="minorBidi"/>
                <w:bCs/>
              </w:rPr>
            </w:pPr>
            <w:r w:rsidRPr="006D0872">
              <w:rPr>
                <w:rFonts w:asciiTheme="minorHAnsi" w:hAnsiTheme="minorHAnsi" w:cstheme="minorBidi"/>
                <w:bCs/>
              </w:rPr>
              <w:t>45432110-8</w:t>
            </w:r>
            <w:r w:rsidRPr="006D0872">
              <w:rPr>
                <w:rFonts w:asciiTheme="minorHAnsi" w:hAnsiTheme="minorHAnsi" w:cstheme="minorBidi"/>
                <w:bCs/>
              </w:rPr>
              <w:tab/>
              <w:t>Kładzenie podłóg</w:t>
            </w:r>
          </w:p>
          <w:p w:rsidR="00DA62CD" w:rsidRPr="006D0872" w:rsidRDefault="00DA62CD" w:rsidP="00DA62CD">
            <w:pPr>
              <w:spacing w:after="120" w:line="259" w:lineRule="auto"/>
              <w:rPr>
                <w:rFonts w:asciiTheme="minorHAnsi" w:hAnsiTheme="minorHAnsi" w:cstheme="minorBidi"/>
                <w:bCs/>
              </w:rPr>
            </w:pPr>
            <w:r w:rsidRPr="006D0872">
              <w:rPr>
                <w:rFonts w:asciiTheme="minorHAnsi" w:hAnsiTheme="minorHAnsi" w:cstheme="minorBidi"/>
                <w:bCs/>
              </w:rPr>
              <w:t>45430000-0       Pokrywanie podłóg i ścian</w:t>
            </w:r>
          </w:p>
          <w:p w:rsidR="00DA62CD" w:rsidRPr="006D0872" w:rsidRDefault="00DA62CD" w:rsidP="00DA62CD">
            <w:pPr>
              <w:spacing w:after="120" w:line="259" w:lineRule="auto"/>
              <w:rPr>
                <w:rFonts w:asciiTheme="minorHAnsi" w:hAnsiTheme="minorHAnsi" w:cstheme="minorBidi"/>
                <w:bCs/>
              </w:rPr>
            </w:pPr>
            <w:r w:rsidRPr="006D0872">
              <w:rPr>
                <w:rFonts w:asciiTheme="minorHAnsi" w:hAnsiTheme="minorHAnsi" w:cstheme="minorBidi"/>
                <w:bCs/>
              </w:rPr>
              <w:t xml:space="preserve">45410000-4       Tynkowanie </w:t>
            </w:r>
          </w:p>
          <w:p w:rsidR="00DA62CD" w:rsidRPr="00DA62CD" w:rsidRDefault="00DA62CD" w:rsidP="00DA62CD">
            <w:pPr>
              <w:autoSpaceDN/>
              <w:spacing w:after="120" w:line="259" w:lineRule="auto"/>
              <w:textAlignment w:val="auto"/>
              <w:rPr>
                <w:rFonts w:cs="F"/>
                <w:b/>
                <w:sz w:val="28"/>
                <w:szCs w:val="28"/>
              </w:rPr>
            </w:pPr>
            <w:r w:rsidRPr="006D0872">
              <w:rPr>
                <w:rFonts w:asciiTheme="minorHAnsi" w:hAnsiTheme="minorHAnsi" w:cstheme="minorBidi"/>
                <w:bCs/>
              </w:rPr>
              <w:t>45421146-9       Instalowanie sufitów podwieszanych</w:t>
            </w:r>
            <w:bookmarkEnd w:id="4"/>
          </w:p>
        </w:tc>
      </w:tr>
    </w:tbl>
    <w:p w:rsidR="005F4E04" w:rsidRDefault="00C46664" w:rsidP="008F2B7B">
      <w:pPr>
        <w:pStyle w:val="Akapitzlist"/>
        <w:numPr>
          <w:ilvl w:val="0"/>
          <w:numId w:val="4"/>
        </w:numPr>
        <w:spacing w:before="120" w:after="120"/>
        <w:ind w:left="357" w:hanging="357"/>
        <w:rPr>
          <w:b/>
        </w:rPr>
      </w:pPr>
      <w:r>
        <w:rPr>
          <w:b/>
        </w:rPr>
        <w:lastRenderedPageBreak/>
        <w:t>Kod CPV</w:t>
      </w:r>
    </w:p>
    <w:tbl>
      <w:tblPr>
        <w:tblW w:w="8925" w:type="dxa"/>
        <w:tblInd w:w="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5"/>
      </w:tblGrid>
      <w:tr w:rsidR="005F4E04" w:rsidTr="000A2886">
        <w:trPr>
          <w:trHeight w:val="84"/>
        </w:trPr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02" w:rsidRPr="00E15815" w:rsidRDefault="000468DB" w:rsidP="00E15815">
            <w:pPr>
              <w:autoSpaceDN/>
              <w:spacing w:after="120" w:line="259" w:lineRule="auto"/>
              <w:textAlignment w:val="auto"/>
              <w:rPr>
                <w:rFonts w:asciiTheme="minorHAnsi" w:eastAsiaTheme="minorHAnsi" w:hAnsiTheme="minorHAnsi" w:cstheme="minorBidi"/>
                <w:bCs/>
                <w:kern w:val="0"/>
              </w:rPr>
            </w:pPr>
            <w:r w:rsidRPr="00E15815">
              <w:rPr>
                <w:rFonts w:asciiTheme="minorHAnsi" w:eastAsiaTheme="minorHAnsi" w:hAnsiTheme="minorHAnsi" w:cstheme="minorBidi"/>
                <w:bCs/>
                <w:kern w:val="0"/>
              </w:rPr>
              <w:t xml:space="preserve">45000000-7 </w:t>
            </w:r>
            <w:r w:rsidRPr="00E15815">
              <w:rPr>
                <w:rFonts w:asciiTheme="minorHAnsi" w:eastAsiaTheme="minorHAnsi" w:hAnsiTheme="minorHAnsi" w:cstheme="minorBidi"/>
                <w:bCs/>
                <w:kern w:val="0"/>
              </w:rPr>
              <w:tab/>
              <w:t>Roboty budowlane</w:t>
            </w:r>
          </w:p>
        </w:tc>
      </w:tr>
    </w:tbl>
    <w:p w:rsidR="005F4E04" w:rsidRDefault="00C46664" w:rsidP="008F2B7B">
      <w:pPr>
        <w:pStyle w:val="Akapitzlist"/>
        <w:numPr>
          <w:ilvl w:val="0"/>
          <w:numId w:val="4"/>
        </w:numPr>
        <w:spacing w:before="120" w:after="120"/>
        <w:ind w:left="357" w:hanging="357"/>
        <w:rPr>
          <w:b/>
        </w:rPr>
      </w:pPr>
      <w:r>
        <w:rPr>
          <w:b/>
        </w:rPr>
        <w:lastRenderedPageBreak/>
        <w:t>Dodatkowe przedmioty zamówienia</w:t>
      </w:r>
    </w:p>
    <w:tbl>
      <w:tblPr>
        <w:tblW w:w="8925" w:type="dxa"/>
        <w:tblInd w:w="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5"/>
      </w:tblGrid>
      <w:tr w:rsidR="005F4E04"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E04" w:rsidRDefault="00C46664" w:rsidP="008F2B7B">
            <w:pPr>
              <w:pStyle w:val="Standard"/>
              <w:spacing w:after="0" w:line="240" w:lineRule="auto"/>
            </w:pPr>
            <w:r>
              <w:t>Nie dotyczy.</w:t>
            </w:r>
          </w:p>
        </w:tc>
      </w:tr>
    </w:tbl>
    <w:p w:rsidR="005F4E04" w:rsidRDefault="00C46664" w:rsidP="008F2B7B">
      <w:pPr>
        <w:pStyle w:val="Akapitzlist"/>
        <w:numPr>
          <w:ilvl w:val="0"/>
          <w:numId w:val="4"/>
        </w:numPr>
        <w:spacing w:before="120" w:after="120"/>
        <w:ind w:left="357" w:hanging="357"/>
        <w:rPr>
          <w:b/>
        </w:rPr>
      </w:pPr>
      <w:r>
        <w:rPr>
          <w:b/>
        </w:rPr>
        <w:t>Harmonogram realizacji zamówienia</w:t>
      </w:r>
    </w:p>
    <w:tbl>
      <w:tblPr>
        <w:tblW w:w="8925" w:type="dxa"/>
        <w:tblInd w:w="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5"/>
      </w:tblGrid>
      <w:tr w:rsidR="005F4E04">
        <w:tc>
          <w:tcPr>
            <w:tcW w:w="8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A8F" w:rsidRDefault="00C46664" w:rsidP="00014AB6">
            <w:pPr>
              <w:pStyle w:val="Standard"/>
              <w:widowControl w:val="0"/>
              <w:spacing w:after="0" w:line="240" w:lineRule="auto"/>
              <w:jc w:val="both"/>
              <w:rPr>
                <w:rFonts w:cs="F"/>
              </w:rPr>
            </w:pPr>
            <w:r w:rsidRPr="007B29BE">
              <w:rPr>
                <w:rFonts w:cs="F"/>
              </w:rPr>
              <w:t xml:space="preserve">Przedmiot </w:t>
            </w:r>
            <w:r w:rsidR="00121359" w:rsidRPr="007B29BE">
              <w:rPr>
                <w:rFonts w:cs="F"/>
              </w:rPr>
              <w:t xml:space="preserve">zamówienia </w:t>
            </w:r>
            <w:r w:rsidR="00E15815">
              <w:rPr>
                <w:rFonts w:cs="F"/>
              </w:rPr>
              <w:t xml:space="preserve">w ramach części 1 </w:t>
            </w:r>
            <w:r w:rsidR="00121359" w:rsidRPr="007B29BE">
              <w:rPr>
                <w:rFonts w:cs="F"/>
              </w:rPr>
              <w:t>powinien być wykonany</w:t>
            </w:r>
            <w:r w:rsidR="00014AB6">
              <w:rPr>
                <w:rFonts w:cs="F"/>
              </w:rPr>
              <w:t xml:space="preserve"> </w:t>
            </w:r>
            <w:r w:rsidR="00F81BC4" w:rsidRPr="007B29BE">
              <w:rPr>
                <w:rFonts w:cs="F"/>
              </w:rPr>
              <w:t>w terminie</w:t>
            </w:r>
            <w:r w:rsidR="00014AB6">
              <w:rPr>
                <w:rFonts w:cs="F"/>
              </w:rPr>
              <w:t xml:space="preserve"> </w:t>
            </w:r>
            <w:r w:rsidR="00E239BC">
              <w:rPr>
                <w:rFonts w:cs="F"/>
              </w:rPr>
              <w:t>12</w:t>
            </w:r>
            <w:r w:rsidR="00116C63">
              <w:rPr>
                <w:rFonts w:cs="F"/>
              </w:rPr>
              <w:t xml:space="preserve">0 </w:t>
            </w:r>
            <w:r w:rsidR="00014AB6">
              <w:rPr>
                <w:rFonts w:cs="F"/>
              </w:rPr>
              <w:t xml:space="preserve">od dnia zawarcia umowy z wykonawcą. </w:t>
            </w:r>
          </w:p>
          <w:p w:rsidR="00E15815" w:rsidRPr="007B29BE" w:rsidRDefault="00E15815" w:rsidP="00116C63">
            <w:pPr>
              <w:pStyle w:val="Standard"/>
              <w:widowControl w:val="0"/>
              <w:spacing w:after="0" w:line="240" w:lineRule="auto"/>
              <w:jc w:val="both"/>
              <w:rPr>
                <w:rFonts w:cs="F"/>
              </w:rPr>
            </w:pPr>
            <w:r>
              <w:rPr>
                <w:rFonts w:cs="F"/>
              </w:rPr>
              <w:t xml:space="preserve">Przedmiot zamówienia w ramach części 2 powinien być wykonany w terminie </w:t>
            </w:r>
            <w:r w:rsidR="00116C63">
              <w:rPr>
                <w:rFonts w:cs="F"/>
              </w:rPr>
              <w:t xml:space="preserve">60 </w:t>
            </w:r>
            <w:r w:rsidR="000E746F">
              <w:rPr>
                <w:rFonts w:cs="F"/>
              </w:rPr>
              <w:t>o</w:t>
            </w:r>
            <w:r w:rsidR="003C5B78">
              <w:rPr>
                <w:rFonts w:cs="F"/>
              </w:rPr>
              <w:t xml:space="preserve">d dnia zakończenia </w:t>
            </w:r>
            <w:r w:rsidR="003C5B78" w:rsidRPr="003C5B78">
              <w:rPr>
                <w:rFonts w:cs="F"/>
              </w:rPr>
              <w:t>prac instalacyjnych</w:t>
            </w:r>
            <w:r w:rsidR="003C5B78">
              <w:rPr>
                <w:rFonts w:cs="F"/>
              </w:rPr>
              <w:t xml:space="preserve">, które zostaną powierzone wykonawcy wybranemu w odrębnym postępowaniu. Zamawiający szacuje, że rozpoczęcie prac w ramach </w:t>
            </w:r>
            <w:r w:rsidR="00C54FCB">
              <w:rPr>
                <w:rFonts w:cs="F"/>
              </w:rPr>
              <w:t>części</w:t>
            </w:r>
            <w:r w:rsidR="003C5B78">
              <w:rPr>
                <w:rFonts w:cs="F"/>
              </w:rPr>
              <w:t xml:space="preserve"> 2 będzie możliwe </w:t>
            </w:r>
            <w:r w:rsidR="007476AA">
              <w:rPr>
                <w:rFonts w:cs="F"/>
              </w:rPr>
              <w:t>30</w:t>
            </w:r>
            <w:r w:rsidR="00116C63">
              <w:rPr>
                <w:rFonts w:cs="F"/>
              </w:rPr>
              <w:t>.09.2019</w:t>
            </w:r>
            <w:r w:rsidR="009757EA">
              <w:rPr>
                <w:rFonts w:cs="F"/>
              </w:rPr>
              <w:t xml:space="preserve"> r.</w:t>
            </w:r>
          </w:p>
        </w:tc>
      </w:tr>
    </w:tbl>
    <w:p w:rsidR="005F4E04" w:rsidRDefault="00C46664" w:rsidP="008F2B7B">
      <w:pPr>
        <w:pStyle w:val="Standard"/>
        <w:spacing w:before="360" w:after="360"/>
        <w:rPr>
          <w:b/>
          <w:sz w:val="28"/>
          <w:szCs w:val="28"/>
        </w:rPr>
      </w:pPr>
      <w:r>
        <w:rPr>
          <w:b/>
          <w:sz w:val="28"/>
          <w:szCs w:val="28"/>
        </w:rPr>
        <w:t>Warunki udziału w postępowaniu</w:t>
      </w:r>
    </w:p>
    <w:p w:rsidR="005F4E04" w:rsidRPr="000001F5" w:rsidRDefault="00C46664" w:rsidP="008F2B7B">
      <w:pPr>
        <w:pStyle w:val="Akapitzlist"/>
        <w:numPr>
          <w:ilvl w:val="0"/>
          <w:numId w:val="39"/>
        </w:numPr>
        <w:spacing w:before="120" w:after="120"/>
        <w:ind w:left="357" w:hanging="357"/>
        <w:rPr>
          <w:b/>
        </w:rPr>
      </w:pPr>
      <w:r>
        <w:rPr>
          <w:b/>
        </w:rPr>
        <w:t>Uprawnienia do wykonywania określonej działalności lub czynności</w:t>
      </w:r>
    </w:p>
    <w:tbl>
      <w:tblPr>
        <w:tblW w:w="8940" w:type="dxa"/>
        <w:tblInd w:w="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40"/>
      </w:tblGrid>
      <w:tr w:rsidR="005F4E04">
        <w:tc>
          <w:tcPr>
            <w:tcW w:w="8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E04" w:rsidRDefault="00C46664" w:rsidP="008F2B7B">
            <w:pPr>
              <w:pStyle w:val="Standard"/>
              <w:spacing w:after="0" w:line="240" w:lineRule="auto"/>
              <w:jc w:val="both"/>
            </w:pPr>
            <w:r>
              <w:t xml:space="preserve">Zamawiający nie </w:t>
            </w:r>
            <w:r w:rsidR="002C225E">
              <w:t xml:space="preserve">stawia </w:t>
            </w:r>
            <w:r>
              <w:t>warunku</w:t>
            </w:r>
            <w:r w:rsidR="002C225E">
              <w:t xml:space="preserve"> </w:t>
            </w:r>
            <w:r w:rsidR="002C225E" w:rsidRPr="002C225E">
              <w:t>udziału w postępowaniu</w:t>
            </w:r>
            <w:r>
              <w:t xml:space="preserve"> w tym zakresie. </w:t>
            </w:r>
          </w:p>
        </w:tc>
      </w:tr>
    </w:tbl>
    <w:p w:rsidR="005F4E04" w:rsidRPr="000001F5" w:rsidRDefault="00C46664" w:rsidP="008F2B7B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rPr>
          <w:b/>
        </w:rPr>
        <w:t>Wiedza i doświadczenie</w:t>
      </w:r>
    </w:p>
    <w:tbl>
      <w:tblPr>
        <w:tblW w:w="8925" w:type="dxa"/>
        <w:tblInd w:w="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5"/>
      </w:tblGrid>
      <w:tr w:rsidR="005F4E04"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62D" w:rsidRDefault="00204381" w:rsidP="00D1120C">
            <w:pPr>
              <w:pStyle w:val="Akapitzlist"/>
              <w:numPr>
                <w:ilvl w:val="0"/>
                <w:numId w:val="53"/>
              </w:numPr>
              <w:spacing w:after="120" w:line="240" w:lineRule="auto"/>
              <w:jc w:val="both"/>
              <w:rPr>
                <w:rFonts w:eastAsia="Corbel" w:cs="Corbel"/>
                <w:kern w:val="0"/>
                <w:bdr w:val="nil"/>
              </w:rPr>
            </w:pPr>
            <w:r w:rsidRPr="006C3397">
              <w:rPr>
                <w:rFonts w:eastAsia="Corbel" w:cs="Corbel"/>
                <w:kern w:val="0"/>
                <w:bdr w:val="nil"/>
              </w:rPr>
              <w:t>O udzielenie zamówienia mogą się ubiegać wykonawcy, którzy spełniają następujące warunki w zakresie wiedzy i doświadczenia:</w:t>
            </w:r>
          </w:p>
          <w:p w:rsidR="00C54FCB" w:rsidRPr="00C54FCB" w:rsidRDefault="00C54FCB" w:rsidP="00071565">
            <w:pPr>
              <w:pStyle w:val="Akapitzlist"/>
              <w:numPr>
                <w:ilvl w:val="0"/>
                <w:numId w:val="56"/>
              </w:numPr>
              <w:spacing w:after="120" w:line="240" w:lineRule="auto"/>
              <w:jc w:val="both"/>
              <w:rPr>
                <w:rFonts w:eastAsia="Corbel" w:cs="Corbel"/>
                <w:b/>
                <w:kern w:val="0"/>
                <w:bdr w:val="nil"/>
              </w:rPr>
            </w:pPr>
            <w:r w:rsidRPr="00C54FCB">
              <w:rPr>
                <w:rFonts w:eastAsia="Corbel" w:cs="Corbel"/>
                <w:b/>
                <w:kern w:val="0"/>
                <w:bdr w:val="nil"/>
              </w:rPr>
              <w:t xml:space="preserve">W ramach części 1: </w:t>
            </w:r>
          </w:p>
          <w:p w:rsidR="00DA0049" w:rsidRDefault="00DA0049" w:rsidP="006D64EC">
            <w:pPr>
              <w:spacing w:after="120"/>
              <w:jc w:val="both"/>
            </w:pPr>
            <w:bookmarkStart w:id="8" w:name="_Hlk497495934"/>
            <w:r w:rsidRPr="00B0599C">
              <w:rPr>
                <w:rFonts w:eastAsia="Corbel" w:cs="Corbel"/>
              </w:rPr>
              <w:t>Warunek zostanie uznany za spełniony, jeżeli wykonawca wykaże, że</w:t>
            </w:r>
            <w:r w:rsidRPr="00B0599C">
              <w:rPr>
                <w:rFonts w:eastAsia="Corbel" w:cs="Corbel"/>
                <w:color w:val="FF0000"/>
              </w:rPr>
              <w:t xml:space="preserve"> </w:t>
            </w:r>
            <w:bookmarkStart w:id="9" w:name="_Hlk484002452"/>
            <w:bookmarkStart w:id="10" w:name="_Hlk484002588"/>
            <w:r w:rsidRPr="00122BC3">
              <w:t xml:space="preserve">w okresie ostatnich 5 lat przed terminem składania ofert, a jeśli okres prowadzenia działalności </w:t>
            </w:r>
            <w:r w:rsidRPr="00CB1B3C">
              <w:t xml:space="preserve">jest krótszy - w tym okresie, należycie wykonał co najmniej </w:t>
            </w:r>
            <w:r w:rsidR="006D64EC" w:rsidRPr="00CB1B3C">
              <w:t>trzy</w:t>
            </w:r>
            <w:r w:rsidRPr="00CB1B3C">
              <w:t xml:space="preserve"> robot</w:t>
            </w:r>
            <w:r w:rsidR="006D64EC" w:rsidRPr="00CB1B3C">
              <w:t>y budowlane</w:t>
            </w:r>
            <w:r w:rsidR="00226050" w:rsidRPr="00CB1B3C">
              <w:t>,</w:t>
            </w:r>
            <w:r w:rsidR="000E746F" w:rsidRPr="00CB1B3C">
              <w:t xml:space="preserve"> </w:t>
            </w:r>
            <w:r w:rsidR="00B450B2">
              <w:t>a</w:t>
            </w:r>
            <w:r w:rsidR="00B450B2" w:rsidRPr="00CB1B3C">
              <w:t xml:space="preserve"> </w:t>
            </w:r>
            <w:r w:rsidR="00116C63" w:rsidRPr="00CB1B3C">
              <w:t xml:space="preserve">koszt </w:t>
            </w:r>
            <w:r w:rsidR="00B450B2">
              <w:t xml:space="preserve">każdej z tych robót </w:t>
            </w:r>
            <w:r w:rsidR="00F46CD7">
              <w:t xml:space="preserve">wynosił co najmniej </w:t>
            </w:r>
            <w:r w:rsidR="00F46CD7" w:rsidRPr="00D36DFE">
              <w:rPr>
                <w:b/>
                <w:bCs/>
              </w:rPr>
              <w:t>250 </w:t>
            </w:r>
            <w:r w:rsidR="00116C63" w:rsidRPr="00D36DFE">
              <w:rPr>
                <w:b/>
                <w:bCs/>
              </w:rPr>
              <w:t>000,00</w:t>
            </w:r>
            <w:r w:rsidR="000E746F" w:rsidRPr="00D36DFE">
              <w:rPr>
                <w:b/>
                <w:bCs/>
              </w:rPr>
              <w:t xml:space="preserve"> </w:t>
            </w:r>
            <w:r w:rsidR="00116C63" w:rsidRPr="00D36DFE">
              <w:rPr>
                <w:b/>
                <w:bCs/>
              </w:rPr>
              <w:t>zł</w:t>
            </w:r>
            <w:r w:rsidR="00CB1B3C" w:rsidRPr="00D36DFE">
              <w:rPr>
                <w:b/>
                <w:bCs/>
              </w:rPr>
              <w:t xml:space="preserve"> (</w:t>
            </w:r>
            <w:r w:rsidR="00B450B2" w:rsidRPr="00D36DFE">
              <w:rPr>
                <w:b/>
                <w:bCs/>
              </w:rPr>
              <w:t xml:space="preserve">dwieście </w:t>
            </w:r>
            <w:r w:rsidR="00CB1B3C" w:rsidRPr="00D36DFE">
              <w:rPr>
                <w:b/>
                <w:bCs/>
              </w:rPr>
              <w:t>pięćdziesiąt tysięcy złotych 00/100)</w:t>
            </w:r>
            <w:r w:rsidR="00B450B2">
              <w:t xml:space="preserve"> </w:t>
            </w:r>
            <w:r w:rsidR="00D36DFE" w:rsidRPr="00D36DFE">
              <w:rPr>
                <w:b/>
                <w:bCs/>
              </w:rPr>
              <w:t>brutto</w:t>
            </w:r>
            <w:r w:rsidR="00D36DFE">
              <w:t xml:space="preserve"> </w:t>
            </w:r>
            <w:r w:rsidR="00B450B2">
              <w:t xml:space="preserve">oraz </w:t>
            </w:r>
            <w:r w:rsidR="0048722D" w:rsidRPr="00CB1B3C">
              <w:t>każda z tych robót obejmowała łącznie:</w:t>
            </w:r>
            <w:r w:rsidRPr="00CB1B3C">
              <w:t xml:space="preserve"> </w:t>
            </w:r>
            <w:bookmarkEnd w:id="9"/>
            <w:r w:rsidR="006D64EC" w:rsidRPr="00CB1B3C">
              <w:t xml:space="preserve">prace fundamentowe, </w:t>
            </w:r>
            <w:r w:rsidR="00BF6424" w:rsidRPr="00CB1B3C">
              <w:t xml:space="preserve">montaż </w:t>
            </w:r>
            <w:r w:rsidR="006D64EC" w:rsidRPr="00CB1B3C">
              <w:t>konstrukcj</w:t>
            </w:r>
            <w:r w:rsidR="00BF6424" w:rsidRPr="00CB1B3C">
              <w:t>i</w:t>
            </w:r>
            <w:r w:rsidR="006D64EC" w:rsidRPr="00CB1B3C">
              <w:t xml:space="preserve"> stalow</w:t>
            </w:r>
            <w:r w:rsidR="00BF6424" w:rsidRPr="00CB1B3C">
              <w:t>ej</w:t>
            </w:r>
            <w:r w:rsidR="0048722D" w:rsidRPr="00CB1B3C">
              <w:t xml:space="preserve">, wykonanie </w:t>
            </w:r>
            <w:r w:rsidR="006D64EC" w:rsidRPr="00CB1B3C">
              <w:t>ścian, dachu</w:t>
            </w:r>
            <w:r w:rsidR="0048722D" w:rsidRPr="00CB1B3C">
              <w:t xml:space="preserve"> oraz</w:t>
            </w:r>
            <w:r w:rsidR="00204EEB" w:rsidRPr="00CB1B3C">
              <w:t xml:space="preserve"> montaż</w:t>
            </w:r>
            <w:r w:rsidR="0048722D" w:rsidRPr="00CB1B3C">
              <w:t xml:space="preserve"> </w:t>
            </w:r>
            <w:r w:rsidR="006D64EC" w:rsidRPr="00CB1B3C">
              <w:t>stolarki okiennej</w:t>
            </w:r>
            <w:r w:rsidR="006D64EC">
              <w:t xml:space="preserve"> i drzwiowej</w:t>
            </w:r>
            <w:r w:rsidR="00204EEB">
              <w:t xml:space="preserve">. </w:t>
            </w:r>
          </w:p>
          <w:p w:rsidR="00C54FCB" w:rsidRDefault="00C54FCB" w:rsidP="00071565">
            <w:pPr>
              <w:pStyle w:val="Akapitzlist"/>
              <w:numPr>
                <w:ilvl w:val="0"/>
                <w:numId w:val="56"/>
              </w:numPr>
              <w:spacing w:after="120" w:line="240" w:lineRule="auto"/>
              <w:jc w:val="both"/>
              <w:rPr>
                <w:rFonts w:eastAsia="Corbel" w:cs="Corbel"/>
                <w:b/>
                <w:kern w:val="0"/>
                <w:bdr w:val="nil"/>
              </w:rPr>
            </w:pPr>
            <w:r w:rsidRPr="00C54FCB">
              <w:rPr>
                <w:rFonts w:eastAsia="Corbel" w:cs="Corbel"/>
                <w:b/>
                <w:kern w:val="0"/>
                <w:bdr w:val="nil"/>
              </w:rPr>
              <w:t xml:space="preserve">W ramach części </w:t>
            </w:r>
            <w:r w:rsidR="006D64EC">
              <w:rPr>
                <w:rFonts w:eastAsia="Corbel" w:cs="Corbel"/>
                <w:b/>
                <w:kern w:val="0"/>
                <w:bdr w:val="nil"/>
              </w:rPr>
              <w:t>2</w:t>
            </w:r>
            <w:r w:rsidRPr="00C54FCB">
              <w:rPr>
                <w:rFonts w:eastAsia="Corbel" w:cs="Corbel"/>
                <w:b/>
                <w:kern w:val="0"/>
                <w:bdr w:val="nil"/>
              </w:rPr>
              <w:t xml:space="preserve">: </w:t>
            </w:r>
          </w:p>
          <w:p w:rsidR="006D64EC" w:rsidRPr="00AB4E5D" w:rsidRDefault="006D64EC" w:rsidP="00AB4E5D">
            <w:pPr>
              <w:spacing w:after="120"/>
              <w:jc w:val="both"/>
            </w:pPr>
            <w:r w:rsidRPr="00B0599C">
              <w:rPr>
                <w:rFonts w:eastAsia="Corbel" w:cs="Corbel"/>
              </w:rPr>
              <w:t>Warunek zostanie uznany za spełniony, jeżeli wykonawca wykaże, że</w:t>
            </w:r>
            <w:r w:rsidRPr="00B0599C">
              <w:rPr>
                <w:rFonts w:eastAsia="Corbel" w:cs="Corbel"/>
                <w:color w:val="FF0000"/>
              </w:rPr>
              <w:t xml:space="preserve"> </w:t>
            </w:r>
            <w:r w:rsidRPr="00122BC3">
              <w:t xml:space="preserve">w okresie ostatnich 5 lat przed terminem składania ofert, a jeśli okres prowadzenia działalności </w:t>
            </w:r>
            <w:r w:rsidRPr="009A2C52">
              <w:t xml:space="preserve">jest krótszy - w tym okresie, należycie wykonał </w:t>
            </w:r>
            <w:r w:rsidR="00204EEB" w:rsidRPr="00204EEB">
              <w:t>co najmniej trzy roboty budowlane, przy czym każda z tych robót obejmowała łącznie:</w:t>
            </w:r>
            <w:r w:rsidR="00AB4E5D">
              <w:t xml:space="preserve"> wykonanie posadzki, tynków, położenie płytek, szpachlowanie, malowanie oraz wykonanie sufitu podwieszanego.</w:t>
            </w:r>
          </w:p>
          <w:bookmarkEnd w:id="8"/>
          <w:bookmarkEnd w:id="10"/>
          <w:p w:rsidR="00CE5135" w:rsidRPr="00CE5135" w:rsidRDefault="00204381" w:rsidP="00CE5135">
            <w:pPr>
              <w:pStyle w:val="Akapitzlist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/>
              <w:spacing w:after="120" w:line="240" w:lineRule="auto"/>
              <w:jc w:val="both"/>
              <w:textAlignment w:val="auto"/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</w:pPr>
            <w:r w:rsidRPr="009A2C52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 xml:space="preserve">Zamawiający dokona oceny spełniania ww. warunków udziału w postępowaniu na zasadzie „spełnia – nie spełnia” na podstawie </w:t>
            </w:r>
            <w:r w:rsidR="005C6FC5" w:rsidRPr="009A2C52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>przedłożonego</w:t>
            </w:r>
            <w:r w:rsidRPr="009A2C52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 xml:space="preserve"> przez wykonawcę oświadcze</w:t>
            </w:r>
            <w:r w:rsidR="005C6FC5" w:rsidRPr="009A2C52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>nia</w:t>
            </w:r>
            <w:r w:rsidR="007153EE" w:rsidRPr="009A2C52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 xml:space="preserve"> (wzór Wykazu robót </w:t>
            </w:r>
            <w:r w:rsidR="00E577B1" w:rsidRPr="009A2C52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 xml:space="preserve">budowlanych </w:t>
            </w:r>
            <w:r w:rsidR="007153EE" w:rsidRPr="009A2C52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 xml:space="preserve">stanowi Załącznik nr </w:t>
            </w:r>
            <w:r w:rsidR="009A2C52" w:rsidRPr="009A2C52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>2</w:t>
            </w:r>
            <w:r w:rsidR="007153EE" w:rsidRPr="009A2C52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 xml:space="preserve"> do Zapytania)</w:t>
            </w:r>
            <w:r w:rsidR="00043C58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 xml:space="preserve"> oraz</w:t>
            </w:r>
            <w:r w:rsidR="00CE5135">
              <w:t xml:space="preserve"> </w:t>
            </w:r>
            <w:r w:rsidR="00CE5135" w:rsidRPr="00CE5135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>dowod</w:t>
            </w:r>
            <w:r w:rsidR="00CE5135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>ów</w:t>
            </w:r>
            <w:r w:rsidR="00CE5135" w:rsidRPr="00CE5135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 xml:space="preserve"> potwierdzając</w:t>
            </w:r>
            <w:r w:rsidR="00CE5135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>ych</w:t>
            </w:r>
            <w:r w:rsidR="00CE5135" w:rsidRPr="00CE5135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 xml:space="preserve">, że </w:t>
            </w:r>
            <w:r w:rsidR="00CE5135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>roboty</w:t>
            </w:r>
            <w:r w:rsidR="00CE5135" w:rsidRPr="00CE5135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 xml:space="preserve"> wskazane w </w:t>
            </w:r>
            <w:r w:rsidR="00CE5135" w:rsidRPr="009A2C52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>Wykaz</w:t>
            </w:r>
            <w:r w:rsidR="00CE5135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>ie</w:t>
            </w:r>
            <w:r w:rsidR="00CE5135" w:rsidRPr="009A2C52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 xml:space="preserve"> robót budowlanych </w:t>
            </w:r>
            <w:r w:rsidR="00CE5135" w:rsidRPr="00CE5135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>zostały wykonane należycie (np. referencje).</w:t>
            </w:r>
          </w:p>
          <w:p w:rsidR="005F4E04" w:rsidRPr="002C225E" w:rsidRDefault="00204381" w:rsidP="00D1120C">
            <w:pPr>
              <w:pStyle w:val="Akapitzlist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/>
              <w:spacing w:after="120" w:line="240" w:lineRule="auto"/>
              <w:jc w:val="both"/>
              <w:textAlignment w:val="auto"/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</w:pPr>
            <w:r w:rsidRPr="007E35DA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>Wykonawcy wspólnie ubiegający się o udzielenie zamówienia powinni spełniać ww. warun</w:t>
            </w:r>
            <w:r w:rsidR="005C6FC5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>ek</w:t>
            </w:r>
            <w:r w:rsidRPr="007E35DA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 xml:space="preserve"> udziału w postępowaniu łącznie.</w:t>
            </w:r>
          </w:p>
        </w:tc>
      </w:tr>
    </w:tbl>
    <w:p w:rsidR="005F4E04" w:rsidRDefault="00C46664" w:rsidP="008F2B7B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rPr>
          <w:b/>
        </w:rPr>
        <w:t>Potencjał techniczny</w:t>
      </w:r>
    </w:p>
    <w:tbl>
      <w:tblPr>
        <w:tblW w:w="8970" w:type="dxa"/>
        <w:tblInd w:w="-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70"/>
      </w:tblGrid>
      <w:tr w:rsidR="005F4E04" w:rsidRPr="00126B75">
        <w:tc>
          <w:tcPr>
            <w:tcW w:w="8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E04" w:rsidRPr="00126B75" w:rsidRDefault="002C225E" w:rsidP="008F2B7B">
            <w:pPr>
              <w:pStyle w:val="Standard"/>
              <w:spacing w:after="0" w:line="240" w:lineRule="auto"/>
              <w:jc w:val="both"/>
            </w:pPr>
            <w:bookmarkStart w:id="11" w:name="_Hlk10391960"/>
            <w:r w:rsidRPr="00126B75">
              <w:lastRenderedPageBreak/>
              <w:t>Zamawiający nie stawia warunku udziału w postępowaniu w tym zakresie.</w:t>
            </w:r>
            <w:bookmarkEnd w:id="11"/>
          </w:p>
        </w:tc>
      </w:tr>
    </w:tbl>
    <w:p w:rsidR="005F4E04" w:rsidRPr="00126B75" w:rsidRDefault="00C46664" w:rsidP="008F2B7B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b/>
        </w:rPr>
      </w:pPr>
      <w:r w:rsidRPr="00126B75">
        <w:rPr>
          <w:b/>
        </w:rPr>
        <w:t>Osoby zdolne do wykonania zamówienia</w:t>
      </w:r>
    </w:p>
    <w:tbl>
      <w:tblPr>
        <w:tblW w:w="8895" w:type="dxa"/>
        <w:tblInd w:w="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895"/>
      </w:tblGrid>
      <w:tr w:rsidR="005F4E04" w:rsidRPr="00EF345D">
        <w:tc>
          <w:tcPr>
            <w:tcW w:w="8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E04" w:rsidRPr="00EF345D" w:rsidRDefault="000E746F" w:rsidP="008F2B7B">
            <w:pPr>
              <w:pStyle w:val="Standard"/>
              <w:spacing w:after="0" w:line="240" w:lineRule="auto"/>
              <w:jc w:val="both"/>
              <w:rPr>
                <w:highlight w:val="yellow"/>
              </w:rPr>
            </w:pPr>
            <w:r>
              <w:t xml:space="preserve">Zamawiający nie stawia warunku </w:t>
            </w:r>
            <w:r w:rsidRPr="002C225E">
              <w:t>udziału w postępowaniu</w:t>
            </w:r>
            <w:r>
              <w:t xml:space="preserve"> w tym zakresie.</w:t>
            </w:r>
          </w:p>
        </w:tc>
      </w:tr>
    </w:tbl>
    <w:p w:rsidR="005F4E04" w:rsidRPr="00260F51" w:rsidRDefault="00C46664" w:rsidP="008F2B7B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b/>
        </w:rPr>
      </w:pPr>
      <w:r w:rsidRPr="00260F51">
        <w:rPr>
          <w:b/>
        </w:rPr>
        <w:t>Sytuacja ekonomiczna i finansowa</w:t>
      </w:r>
    </w:p>
    <w:tbl>
      <w:tblPr>
        <w:tblW w:w="9014" w:type="dxa"/>
        <w:tblInd w:w="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14"/>
      </w:tblGrid>
      <w:tr w:rsidR="005F4E04" w:rsidTr="00260F51">
        <w:trPr>
          <w:trHeight w:val="306"/>
        </w:trPr>
        <w:tc>
          <w:tcPr>
            <w:tcW w:w="9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75" w:rsidRPr="00126B75" w:rsidRDefault="00126B75" w:rsidP="00071565">
            <w:pPr>
              <w:pStyle w:val="Akapitzlist"/>
              <w:numPr>
                <w:ilvl w:val="0"/>
                <w:numId w:val="59"/>
              </w:numPr>
              <w:rPr>
                <w:rFonts w:eastAsia="Corbel" w:cs="Corbel"/>
                <w:kern w:val="0"/>
                <w:bdr w:val="nil"/>
              </w:rPr>
            </w:pPr>
            <w:r w:rsidRPr="00126B75">
              <w:rPr>
                <w:rFonts w:eastAsia="Corbel" w:cs="Corbel"/>
                <w:kern w:val="0"/>
                <w:bdr w:val="nil"/>
              </w:rPr>
              <w:t xml:space="preserve">O udzielenie zamówienia mogą się ubiegać wykonawcy, którzy spełniają następujące warunki w zakresie </w:t>
            </w:r>
            <w:r>
              <w:rPr>
                <w:rFonts w:eastAsia="Corbel" w:cs="Corbel"/>
                <w:kern w:val="0"/>
                <w:bdr w:val="nil"/>
              </w:rPr>
              <w:t>s</w:t>
            </w:r>
            <w:r w:rsidRPr="00126B75">
              <w:rPr>
                <w:rFonts w:eastAsia="Corbel" w:cs="Corbel"/>
                <w:kern w:val="0"/>
                <w:bdr w:val="nil"/>
              </w:rPr>
              <w:t>ytuacj</w:t>
            </w:r>
            <w:r>
              <w:rPr>
                <w:rFonts w:eastAsia="Corbel" w:cs="Corbel"/>
                <w:kern w:val="0"/>
                <w:bdr w:val="nil"/>
              </w:rPr>
              <w:t>i</w:t>
            </w:r>
            <w:r w:rsidRPr="00126B75">
              <w:rPr>
                <w:rFonts w:eastAsia="Corbel" w:cs="Corbel"/>
                <w:kern w:val="0"/>
                <w:bdr w:val="nil"/>
              </w:rPr>
              <w:t xml:space="preserve"> ekonomiczn</w:t>
            </w:r>
            <w:r>
              <w:rPr>
                <w:rFonts w:eastAsia="Corbel" w:cs="Corbel"/>
                <w:kern w:val="0"/>
                <w:bdr w:val="nil"/>
              </w:rPr>
              <w:t>ej</w:t>
            </w:r>
            <w:r w:rsidRPr="00126B75">
              <w:rPr>
                <w:rFonts w:eastAsia="Corbel" w:cs="Corbel"/>
                <w:kern w:val="0"/>
                <w:bdr w:val="nil"/>
              </w:rPr>
              <w:t xml:space="preserve"> i finansow</w:t>
            </w:r>
            <w:r>
              <w:rPr>
                <w:rFonts w:eastAsia="Corbel" w:cs="Corbel"/>
                <w:kern w:val="0"/>
                <w:bdr w:val="nil"/>
              </w:rPr>
              <w:t>ej</w:t>
            </w:r>
            <w:r w:rsidRPr="00126B75">
              <w:rPr>
                <w:rFonts w:eastAsia="Corbel" w:cs="Corbel"/>
                <w:kern w:val="0"/>
                <w:bdr w:val="nil"/>
              </w:rPr>
              <w:t xml:space="preserve"> </w:t>
            </w:r>
          </w:p>
          <w:p w:rsidR="00126B75" w:rsidRPr="00126B75" w:rsidRDefault="00126B75" w:rsidP="00126B75">
            <w:pPr>
              <w:spacing w:after="120" w:line="240" w:lineRule="auto"/>
              <w:jc w:val="both"/>
              <w:rPr>
                <w:rFonts w:eastAsia="Corbel" w:cs="Corbel"/>
                <w:b/>
                <w:kern w:val="0"/>
                <w:bdr w:val="nil"/>
              </w:rPr>
            </w:pPr>
            <w:r w:rsidRPr="00126B75">
              <w:rPr>
                <w:rFonts w:eastAsia="Corbel" w:cs="Corbel"/>
                <w:b/>
                <w:kern w:val="0"/>
                <w:bdr w:val="nil"/>
              </w:rPr>
              <w:t xml:space="preserve">W ramach części 1: </w:t>
            </w:r>
          </w:p>
          <w:p w:rsidR="005F4E04" w:rsidRPr="00CB1B3C" w:rsidRDefault="00126B75" w:rsidP="00126B75">
            <w:pPr>
              <w:spacing w:after="120" w:line="240" w:lineRule="auto"/>
              <w:jc w:val="both"/>
              <w:rPr>
                <w:rFonts w:eastAsia="Corbel" w:cs="Corbel"/>
                <w:kern w:val="0"/>
                <w:bdr w:val="nil"/>
              </w:rPr>
            </w:pPr>
            <w:r w:rsidRPr="00CB1B3C">
              <w:rPr>
                <w:rFonts w:eastAsia="Corbel" w:cs="Corbel"/>
                <w:kern w:val="0"/>
                <w:bdr w:val="nil"/>
              </w:rPr>
              <w:t>Warunek zostanie uznany za spełniony, jeżeli wykonawca</w:t>
            </w:r>
            <w:r w:rsidR="00F34F1E" w:rsidRPr="00CB1B3C">
              <w:t xml:space="preserve"> wykaże</w:t>
            </w:r>
            <w:r w:rsidRPr="00CB1B3C">
              <w:t>, że</w:t>
            </w:r>
            <w:r w:rsidR="00F34F1E" w:rsidRPr="00CB1B3C">
              <w:t xml:space="preserve"> posiada w środkach pieniężnych kwotę </w:t>
            </w:r>
            <w:r w:rsidR="00CB1B3C" w:rsidRPr="00D36DFE">
              <w:rPr>
                <w:b/>
                <w:bCs/>
              </w:rPr>
              <w:t>500.000,00 zł (pięćset tysięcy złotych 00/100)</w:t>
            </w:r>
            <w:r w:rsidR="00F34F1E" w:rsidRPr="00D36DFE">
              <w:rPr>
                <w:b/>
                <w:bCs/>
              </w:rPr>
              <w:t>,</w:t>
            </w:r>
            <w:r w:rsidR="00F34F1E" w:rsidRPr="00CB1B3C">
              <w:t xml:space="preserve"> lub posiada zdolność kredytową na tę kwotę.</w:t>
            </w:r>
          </w:p>
          <w:p w:rsidR="00126B75" w:rsidRPr="00CB1B3C" w:rsidRDefault="00126B75" w:rsidP="00126B75">
            <w:pPr>
              <w:spacing w:after="120" w:line="240" w:lineRule="auto"/>
              <w:jc w:val="both"/>
              <w:rPr>
                <w:rFonts w:eastAsia="Corbel" w:cs="Corbel"/>
                <w:b/>
                <w:kern w:val="0"/>
                <w:bdr w:val="nil"/>
              </w:rPr>
            </w:pPr>
            <w:r w:rsidRPr="00CB1B3C">
              <w:rPr>
                <w:rFonts w:eastAsia="Corbel" w:cs="Corbel"/>
                <w:b/>
                <w:kern w:val="0"/>
                <w:bdr w:val="nil"/>
              </w:rPr>
              <w:t xml:space="preserve">W ramach części 2: </w:t>
            </w:r>
          </w:p>
          <w:p w:rsidR="00F34F1E" w:rsidRPr="00CB1B3C" w:rsidRDefault="00126B75" w:rsidP="00126B75">
            <w:pPr>
              <w:pStyle w:val="Standard"/>
              <w:spacing w:after="0" w:line="240" w:lineRule="auto"/>
              <w:jc w:val="both"/>
            </w:pPr>
            <w:r w:rsidRPr="00CB1B3C">
              <w:rPr>
                <w:rFonts w:eastAsia="Corbel" w:cs="Corbel"/>
                <w:kern w:val="0"/>
                <w:bdr w:val="nil"/>
              </w:rPr>
              <w:t>Warunek zostanie uznany za spełniony, jeżeli</w:t>
            </w:r>
            <w:r w:rsidRPr="00CB1B3C" w:rsidDel="00126B75">
              <w:t xml:space="preserve"> </w:t>
            </w:r>
            <w:r w:rsidRPr="00CB1B3C">
              <w:t>w</w:t>
            </w:r>
            <w:r w:rsidR="00F34F1E" w:rsidRPr="00CB1B3C">
              <w:t>ykonawca wykaże</w:t>
            </w:r>
            <w:r w:rsidRPr="00CB1B3C">
              <w:t xml:space="preserve">, </w:t>
            </w:r>
            <w:r w:rsidR="00F34F1E" w:rsidRPr="00CB1B3C">
              <w:t xml:space="preserve">że </w:t>
            </w:r>
            <w:r w:rsidRPr="00CB1B3C">
              <w:t xml:space="preserve">posiada </w:t>
            </w:r>
            <w:r w:rsidR="00F34F1E" w:rsidRPr="00CB1B3C">
              <w:t xml:space="preserve">w środkach pieniężnych kwotę </w:t>
            </w:r>
            <w:r w:rsidR="00CB1B3C" w:rsidRPr="00D36DFE">
              <w:rPr>
                <w:b/>
                <w:bCs/>
              </w:rPr>
              <w:t xml:space="preserve">300.000,00 </w:t>
            </w:r>
            <w:r w:rsidR="00F34F1E" w:rsidRPr="00D36DFE">
              <w:rPr>
                <w:b/>
                <w:bCs/>
              </w:rPr>
              <w:t>zł</w:t>
            </w:r>
            <w:r w:rsidR="00CB1B3C" w:rsidRPr="00D36DFE">
              <w:rPr>
                <w:b/>
                <w:bCs/>
              </w:rPr>
              <w:t xml:space="preserve"> (trzysta tysięcy złotych 00/100)</w:t>
            </w:r>
            <w:r w:rsidR="00F34F1E" w:rsidRPr="00D36DFE">
              <w:rPr>
                <w:b/>
                <w:bCs/>
              </w:rPr>
              <w:t>,</w:t>
            </w:r>
            <w:r w:rsidR="00F34F1E" w:rsidRPr="00CB1B3C">
              <w:t xml:space="preserve"> lub posiada zdolność kredytową na tę kwotę.</w:t>
            </w:r>
          </w:p>
          <w:p w:rsidR="00F34F1E" w:rsidRPr="00CB1B3C" w:rsidRDefault="00F34F1E" w:rsidP="00F34F1E">
            <w:pPr>
              <w:pStyle w:val="Standard"/>
              <w:tabs>
                <w:tab w:val="left" w:pos="1916"/>
              </w:tabs>
              <w:spacing w:after="0" w:line="240" w:lineRule="auto"/>
              <w:jc w:val="both"/>
            </w:pPr>
            <w:r w:rsidRPr="00CB1B3C">
              <w:tab/>
            </w:r>
          </w:p>
          <w:p w:rsidR="00F34F1E" w:rsidRDefault="00F34F1E" w:rsidP="00071565">
            <w:pPr>
              <w:pStyle w:val="Standard"/>
              <w:numPr>
                <w:ilvl w:val="0"/>
                <w:numId w:val="59"/>
              </w:numPr>
              <w:spacing w:after="0" w:line="240" w:lineRule="auto"/>
              <w:jc w:val="both"/>
            </w:pPr>
            <w:r w:rsidRPr="00CB1B3C">
              <w:t>Zamawiający dokona oceny spełniania ww. warunków</w:t>
            </w:r>
            <w:r>
              <w:t xml:space="preserve"> udziału w postępowaniu na zasadzie „spełnia – nie spełnia” na podstawie przedłożone</w:t>
            </w:r>
            <w:r w:rsidR="006575E1">
              <w:t>j</w:t>
            </w:r>
            <w:r>
              <w:t xml:space="preserve"> przez wykonawcę</w:t>
            </w:r>
            <w:r w:rsidR="00260F51">
              <w:t xml:space="preserve"> informacji z banku lub spółdzielczej kasy oszczędnościowo-kredytowej potwierdzającej wysokość posiadanych środków finansowych lub zdolność kredytową wykonawcy, przy czym dokument ten nie może być wystawiony wcześniej niż 1 miesiąc przed upływem terminu składania ofert.</w:t>
            </w:r>
          </w:p>
          <w:p w:rsidR="00F34F1E" w:rsidRDefault="00F34F1E" w:rsidP="00F34F1E">
            <w:pPr>
              <w:pStyle w:val="Standard"/>
              <w:spacing w:after="0" w:line="240" w:lineRule="auto"/>
              <w:jc w:val="both"/>
            </w:pPr>
            <w:r>
              <w:t xml:space="preserve"> </w:t>
            </w:r>
          </w:p>
          <w:p w:rsidR="00F34F1E" w:rsidRPr="008E0556" w:rsidRDefault="00F34F1E" w:rsidP="00071565">
            <w:pPr>
              <w:pStyle w:val="Standard"/>
              <w:numPr>
                <w:ilvl w:val="0"/>
                <w:numId w:val="59"/>
              </w:numPr>
              <w:spacing w:after="0" w:line="240" w:lineRule="auto"/>
              <w:jc w:val="both"/>
            </w:pPr>
            <w:r w:rsidRPr="008E0556">
              <w:t>Wykonawcy wspólnie ubiegający się o udzielenie zamówienia powinni spełniać ww. warunek udziału w postępowaniu łącznie.</w:t>
            </w:r>
          </w:p>
          <w:p w:rsidR="00260F51" w:rsidRDefault="00260F51" w:rsidP="00260F51">
            <w:pPr>
              <w:pStyle w:val="Standard"/>
              <w:spacing w:after="0" w:line="240" w:lineRule="auto"/>
              <w:ind w:right="-106"/>
              <w:jc w:val="both"/>
            </w:pPr>
          </w:p>
          <w:p w:rsidR="00260F51" w:rsidRDefault="00260F51" w:rsidP="00260F51">
            <w:pPr>
              <w:pStyle w:val="Standard"/>
              <w:spacing w:after="0" w:line="240" w:lineRule="auto"/>
              <w:ind w:right="-106"/>
              <w:jc w:val="both"/>
            </w:pPr>
            <w:r>
              <w:t xml:space="preserve">UWAGA: </w:t>
            </w:r>
          </w:p>
          <w:p w:rsidR="00260F51" w:rsidRDefault="00260F51" w:rsidP="00260F51">
            <w:pPr>
              <w:pStyle w:val="Standard"/>
              <w:spacing w:after="0" w:line="240" w:lineRule="auto"/>
              <w:ind w:right="-106"/>
              <w:jc w:val="both"/>
            </w:pPr>
            <w:r>
              <w:t>W przypadku złożenia oferty na realizację dwóch części zamówienia, wykonawca powinien</w:t>
            </w:r>
            <w:r w:rsidR="00A241F5">
              <w:t xml:space="preserve"> </w:t>
            </w:r>
            <w:r>
              <w:t>wykazać posiadanie środków pieniężnych łącznie dla wszystkich tych części zamówienia lub</w:t>
            </w:r>
            <w:r w:rsidR="00A241F5">
              <w:t xml:space="preserve"> </w:t>
            </w:r>
            <w:r>
              <w:t>wykazać, iż posiada zdolność kredytową odpowiadającą tej kwocie.</w:t>
            </w:r>
          </w:p>
          <w:p w:rsidR="00260F51" w:rsidRDefault="00260F51" w:rsidP="00260F51">
            <w:pPr>
              <w:pStyle w:val="Standard"/>
              <w:spacing w:after="0" w:line="240" w:lineRule="auto"/>
              <w:jc w:val="both"/>
            </w:pPr>
          </w:p>
        </w:tc>
      </w:tr>
    </w:tbl>
    <w:p w:rsidR="005F4E04" w:rsidRDefault="00C46664" w:rsidP="00F34F1E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rPr>
          <w:b/>
        </w:rPr>
        <w:t>Dodatkowe warunki</w:t>
      </w:r>
    </w:p>
    <w:tbl>
      <w:tblPr>
        <w:tblW w:w="8910" w:type="dxa"/>
        <w:tblInd w:w="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10"/>
      </w:tblGrid>
      <w:tr w:rsidR="005F4E04">
        <w:tc>
          <w:tcPr>
            <w:tcW w:w="8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E04" w:rsidRDefault="00C46664" w:rsidP="00F34F1E">
            <w:pPr>
              <w:pStyle w:val="Standard"/>
              <w:numPr>
                <w:ilvl w:val="0"/>
                <w:numId w:val="46"/>
              </w:numPr>
              <w:spacing w:after="0" w:line="240" w:lineRule="auto"/>
              <w:jc w:val="both"/>
            </w:pPr>
            <w:r>
              <w:t>Zamawiający nie wymaga wniesienia zabezpieczenia należytego wykonania umowy.</w:t>
            </w:r>
          </w:p>
          <w:p w:rsidR="005F4E04" w:rsidRPr="009A2C52" w:rsidRDefault="00C46664" w:rsidP="00F34F1E">
            <w:pPr>
              <w:pStyle w:val="Standard"/>
              <w:numPr>
                <w:ilvl w:val="0"/>
                <w:numId w:val="46"/>
              </w:numPr>
              <w:spacing w:after="0" w:line="240" w:lineRule="auto"/>
              <w:jc w:val="both"/>
            </w:pPr>
            <w:r w:rsidRPr="009A2C52">
              <w:t xml:space="preserve">Istotne postanowienia umowy zostały określone w Załączniku nr </w:t>
            </w:r>
            <w:r w:rsidR="009A2C52" w:rsidRPr="009A2C52">
              <w:t>3</w:t>
            </w:r>
            <w:r w:rsidR="008D2AA5" w:rsidRPr="009A2C52">
              <w:t xml:space="preserve"> </w:t>
            </w:r>
            <w:r w:rsidRPr="009A2C52">
              <w:t>do Zapytania.</w:t>
            </w:r>
          </w:p>
          <w:p w:rsidR="005F4E04" w:rsidRPr="00E55C18" w:rsidRDefault="00D169F9" w:rsidP="00E55C18">
            <w:pPr>
              <w:pStyle w:val="Standard"/>
              <w:numPr>
                <w:ilvl w:val="0"/>
                <w:numId w:val="46"/>
              </w:numPr>
              <w:spacing w:after="0" w:line="240" w:lineRule="auto"/>
              <w:jc w:val="both"/>
            </w:pPr>
            <w:r w:rsidRPr="00D169F9">
              <w:t>Wykonawca może złożyć ofertę na jedn</w:t>
            </w:r>
            <w:r w:rsidR="00E55C18">
              <w:t xml:space="preserve">ą część </w:t>
            </w:r>
            <w:r w:rsidRPr="00D169F9">
              <w:t xml:space="preserve">lub na </w:t>
            </w:r>
            <w:r w:rsidR="00E55C18">
              <w:t>dwie części przedmiotu zamówienia.</w:t>
            </w:r>
            <w:r w:rsidR="00E55C18" w:rsidRPr="00D354A2">
              <w:t xml:space="preserve"> Wykonawca może złożyć tylko jedną ofertę</w:t>
            </w:r>
            <w:r w:rsidR="00E55C18">
              <w:t xml:space="preserve"> na daną część przedmiotu zamówienia</w:t>
            </w:r>
            <w:r w:rsidR="00E55C18" w:rsidRPr="00D354A2">
              <w:t>.</w:t>
            </w:r>
          </w:p>
          <w:p w:rsidR="00130F04" w:rsidRPr="00BC29CD" w:rsidRDefault="00C46664" w:rsidP="009B6CA5">
            <w:pPr>
              <w:pStyle w:val="Standard"/>
              <w:numPr>
                <w:ilvl w:val="0"/>
                <w:numId w:val="46"/>
              </w:numPr>
              <w:spacing w:after="120" w:line="240" w:lineRule="auto"/>
              <w:ind w:left="357" w:hanging="357"/>
              <w:jc w:val="both"/>
            </w:pPr>
            <w:r w:rsidRPr="00BC29CD">
              <w:t>Nie dopuszcza się składania ofert wariantowych.</w:t>
            </w:r>
          </w:p>
          <w:p w:rsidR="0068780E" w:rsidRPr="00BC29CD" w:rsidRDefault="00130F04" w:rsidP="00D354A2">
            <w:pPr>
              <w:widowControl/>
              <w:autoSpaceDN/>
              <w:spacing w:after="160" w:line="259" w:lineRule="auto"/>
              <w:jc w:val="both"/>
              <w:textAlignment w:val="auto"/>
              <w:rPr>
                <w:rFonts w:asciiTheme="minorHAnsi" w:eastAsiaTheme="minorHAnsi" w:hAnsiTheme="minorHAnsi" w:cstheme="minorBidi"/>
                <w:bCs/>
                <w:kern w:val="0"/>
              </w:rPr>
            </w:pPr>
            <w:r w:rsidRPr="00BC29CD">
              <w:rPr>
                <w:rFonts w:asciiTheme="minorHAnsi" w:eastAsiaTheme="minorHAnsi" w:hAnsiTheme="minorHAnsi" w:cstheme="minorBidi"/>
                <w:b/>
                <w:kern w:val="0"/>
              </w:rPr>
              <w:t xml:space="preserve">GWARANCJA JAKOŚCI </w:t>
            </w:r>
            <w:r w:rsidR="00E96E1A" w:rsidRPr="00BC29CD">
              <w:rPr>
                <w:rFonts w:asciiTheme="minorHAnsi" w:eastAsiaTheme="minorHAnsi" w:hAnsiTheme="minorHAnsi" w:cstheme="minorBidi"/>
                <w:b/>
                <w:kern w:val="0"/>
              </w:rPr>
              <w:t>– dotyczy części 1 i części 2</w:t>
            </w:r>
          </w:p>
          <w:p w:rsidR="008E0556" w:rsidRPr="00BC29CD" w:rsidRDefault="0068780E" w:rsidP="00D1120C">
            <w:pPr>
              <w:widowControl/>
              <w:numPr>
                <w:ilvl w:val="0"/>
                <w:numId w:val="51"/>
              </w:numPr>
              <w:autoSpaceDN/>
              <w:spacing w:after="120" w:line="259" w:lineRule="auto"/>
              <w:ind w:left="357" w:hanging="357"/>
              <w:jc w:val="both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  <w:r w:rsidRPr="00BC29CD">
              <w:rPr>
                <w:rFonts w:asciiTheme="minorHAnsi" w:eastAsiaTheme="minorHAnsi" w:hAnsiTheme="minorHAnsi" w:cstheme="minorBidi"/>
                <w:kern w:val="0"/>
              </w:rPr>
              <w:t>wykonawca</w:t>
            </w:r>
            <w:r w:rsidRPr="00BC29CD" w:rsidDel="00EA7957">
              <w:rPr>
                <w:rFonts w:asciiTheme="minorHAnsi" w:eastAsiaTheme="minorHAnsi" w:hAnsiTheme="minorHAnsi" w:cstheme="minorBidi"/>
                <w:kern w:val="0"/>
              </w:rPr>
              <w:t xml:space="preserve"> </w:t>
            </w:r>
            <w:r w:rsidRPr="00BC29CD">
              <w:rPr>
                <w:rFonts w:asciiTheme="minorHAnsi" w:eastAsiaTheme="minorHAnsi" w:hAnsiTheme="minorHAnsi" w:cstheme="minorBidi"/>
                <w:kern w:val="0"/>
              </w:rPr>
              <w:t>udzieli Zamawiającemu gwarancji jakości na wykonane roboty w ramach przedmiotu zamówienia, w tym na dostarczone i zamontowane materiały i urządzenia, obowiązującej w terminie</w:t>
            </w:r>
            <w:r w:rsidR="008E0556" w:rsidRPr="00BC29CD">
              <w:rPr>
                <w:rFonts w:asciiTheme="minorHAnsi" w:eastAsiaTheme="minorHAnsi" w:hAnsiTheme="minorHAnsi" w:cstheme="minorBidi"/>
                <w:kern w:val="0"/>
              </w:rPr>
              <w:t>:</w:t>
            </w:r>
          </w:p>
          <w:p w:rsidR="00BC29CD" w:rsidRPr="00BC29CD" w:rsidRDefault="00BC29CD" w:rsidP="00071565">
            <w:pPr>
              <w:pStyle w:val="Akapitzlist"/>
              <w:numPr>
                <w:ilvl w:val="0"/>
                <w:numId w:val="62"/>
              </w:numPr>
              <w:autoSpaceDN/>
              <w:spacing w:after="120" w:line="259" w:lineRule="auto"/>
              <w:jc w:val="both"/>
              <w:textAlignment w:val="auto"/>
              <w:rPr>
                <w:rFonts w:asciiTheme="minorHAnsi" w:eastAsiaTheme="minorHAnsi" w:hAnsiTheme="minorHAnsi" w:cstheme="minorBidi"/>
                <w:b/>
                <w:bCs/>
                <w:kern w:val="0"/>
              </w:rPr>
            </w:pPr>
            <w:r w:rsidRPr="00BC29CD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w ramach części 1:</w:t>
            </w:r>
          </w:p>
          <w:p w:rsidR="0068780E" w:rsidRPr="00BC29CD" w:rsidRDefault="0068780E" w:rsidP="008E0556">
            <w:pPr>
              <w:widowControl/>
              <w:autoSpaceDN/>
              <w:spacing w:after="120" w:line="259" w:lineRule="auto"/>
              <w:ind w:left="357"/>
              <w:jc w:val="both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  <w:r w:rsidRPr="00BC29CD">
              <w:rPr>
                <w:rFonts w:asciiTheme="minorHAnsi" w:eastAsiaTheme="minorHAnsi" w:hAnsiTheme="minorHAnsi" w:cstheme="minorBidi"/>
                <w:kern w:val="0"/>
              </w:rPr>
              <w:t>nie krótszym niż</w:t>
            </w:r>
            <w:r w:rsidR="008E0556" w:rsidRPr="00BC29CD">
              <w:rPr>
                <w:rFonts w:asciiTheme="minorHAnsi" w:eastAsiaTheme="minorHAnsi" w:hAnsiTheme="minorHAnsi" w:cstheme="minorBidi"/>
                <w:kern w:val="0"/>
              </w:rPr>
              <w:t xml:space="preserve"> </w:t>
            </w:r>
            <w:r w:rsidR="008E0556" w:rsidRPr="00BC29CD">
              <w:rPr>
                <w:rFonts w:asciiTheme="minorHAnsi" w:eastAsiaTheme="minorHAnsi" w:hAnsiTheme="minorHAnsi" w:cstheme="minorBidi"/>
                <w:b/>
                <w:kern w:val="0"/>
              </w:rPr>
              <w:t xml:space="preserve">24 miesiące na okna, drzwi, bramy wjazdowe </w:t>
            </w:r>
            <w:r w:rsidR="008E0556" w:rsidRPr="00BC29CD">
              <w:rPr>
                <w:rFonts w:asciiTheme="minorHAnsi" w:eastAsiaTheme="minorHAnsi" w:hAnsiTheme="minorHAnsi" w:cstheme="minorBidi"/>
                <w:kern w:val="0"/>
              </w:rPr>
              <w:t>oraz nie krótszym niż</w:t>
            </w:r>
            <w:r w:rsidRPr="00BC29CD">
              <w:rPr>
                <w:rFonts w:asciiTheme="minorHAnsi" w:eastAsiaTheme="minorHAnsi" w:hAnsiTheme="minorHAnsi" w:cstheme="minorBidi"/>
                <w:kern w:val="0"/>
              </w:rPr>
              <w:t xml:space="preserve"> </w:t>
            </w:r>
            <w:r w:rsidR="00A74C8B" w:rsidRPr="00BC29CD">
              <w:rPr>
                <w:rFonts w:asciiTheme="minorHAnsi" w:eastAsiaTheme="minorHAnsi" w:hAnsiTheme="minorHAnsi" w:cstheme="minorBidi"/>
                <w:b/>
                <w:kern w:val="0"/>
              </w:rPr>
              <w:t>60</w:t>
            </w:r>
            <w:r w:rsidRPr="00BC29CD">
              <w:rPr>
                <w:rFonts w:asciiTheme="minorHAnsi" w:eastAsiaTheme="minorHAnsi" w:hAnsiTheme="minorHAnsi" w:cstheme="minorBidi"/>
                <w:b/>
                <w:kern w:val="0"/>
              </w:rPr>
              <w:t xml:space="preserve"> </w:t>
            </w:r>
            <w:r w:rsidRPr="00BC29CD">
              <w:rPr>
                <w:rFonts w:asciiTheme="minorHAnsi" w:eastAsiaTheme="minorHAnsi" w:hAnsiTheme="minorHAnsi" w:cstheme="minorBidi"/>
                <w:b/>
                <w:kern w:val="0"/>
              </w:rPr>
              <w:lastRenderedPageBreak/>
              <w:t>miesi</w:t>
            </w:r>
            <w:r w:rsidR="00A74C8B" w:rsidRPr="00BC29CD">
              <w:rPr>
                <w:rFonts w:asciiTheme="minorHAnsi" w:eastAsiaTheme="minorHAnsi" w:hAnsiTheme="minorHAnsi" w:cstheme="minorBidi"/>
                <w:b/>
                <w:kern w:val="0"/>
              </w:rPr>
              <w:t>ęcy</w:t>
            </w:r>
            <w:r w:rsidRPr="00BC29CD">
              <w:rPr>
                <w:rFonts w:asciiTheme="minorHAnsi" w:eastAsiaTheme="minorHAnsi" w:hAnsiTheme="minorHAnsi" w:cstheme="minorBidi"/>
                <w:kern w:val="0"/>
              </w:rPr>
              <w:t xml:space="preserve"> </w:t>
            </w:r>
            <w:r w:rsidR="008E0556" w:rsidRPr="00BC29CD">
              <w:rPr>
                <w:rFonts w:asciiTheme="minorHAnsi" w:eastAsiaTheme="minorHAnsi" w:hAnsiTheme="minorHAnsi" w:cstheme="minorBidi"/>
                <w:kern w:val="0"/>
              </w:rPr>
              <w:t xml:space="preserve">na pozostały zakres przedmiotu zamówienia </w:t>
            </w:r>
            <w:r w:rsidRPr="00BC29CD">
              <w:rPr>
                <w:rFonts w:asciiTheme="minorHAnsi" w:eastAsiaTheme="minorHAnsi" w:hAnsiTheme="minorHAnsi" w:cstheme="minorBidi"/>
                <w:kern w:val="0"/>
              </w:rPr>
              <w:t xml:space="preserve">od dnia podpisania </w:t>
            </w:r>
            <w:r w:rsidR="009A2C52" w:rsidRPr="00BC29CD">
              <w:rPr>
                <w:rFonts w:asciiTheme="minorHAnsi" w:eastAsiaTheme="minorHAnsi" w:hAnsiTheme="minorHAnsi" w:cstheme="minorBidi"/>
                <w:kern w:val="0"/>
              </w:rPr>
              <w:t xml:space="preserve">przez Zamawiającego </w:t>
            </w:r>
            <w:r w:rsidRPr="00BC29CD">
              <w:rPr>
                <w:rFonts w:asciiTheme="minorHAnsi" w:eastAsiaTheme="minorHAnsi" w:hAnsiTheme="minorHAnsi" w:cstheme="minorBidi"/>
                <w:kern w:val="0"/>
              </w:rPr>
              <w:t xml:space="preserve">protokołu odbioru końcowego robót bez zastrzeżeń; </w:t>
            </w:r>
          </w:p>
          <w:p w:rsidR="00BC29CD" w:rsidRPr="00BC29CD" w:rsidRDefault="00BC29CD" w:rsidP="00071565">
            <w:pPr>
              <w:pStyle w:val="Akapitzlist"/>
              <w:numPr>
                <w:ilvl w:val="0"/>
                <w:numId w:val="62"/>
              </w:numPr>
              <w:autoSpaceDN/>
              <w:spacing w:after="120" w:line="259" w:lineRule="auto"/>
              <w:jc w:val="both"/>
              <w:textAlignment w:val="auto"/>
              <w:rPr>
                <w:rFonts w:asciiTheme="minorHAnsi" w:eastAsiaTheme="minorHAnsi" w:hAnsiTheme="minorHAnsi" w:cstheme="minorBidi"/>
                <w:b/>
                <w:kern w:val="0"/>
              </w:rPr>
            </w:pPr>
            <w:r w:rsidRPr="00BC29CD">
              <w:rPr>
                <w:rFonts w:asciiTheme="minorHAnsi" w:eastAsiaTheme="minorHAnsi" w:hAnsiTheme="minorHAnsi" w:cstheme="minorBidi"/>
                <w:b/>
                <w:kern w:val="0"/>
              </w:rPr>
              <w:t>w ramach części 2:</w:t>
            </w:r>
          </w:p>
          <w:p w:rsidR="00BC29CD" w:rsidRPr="00BC29CD" w:rsidRDefault="00BC29CD" w:rsidP="00BC29CD">
            <w:pPr>
              <w:widowControl/>
              <w:autoSpaceDN/>
              <w:spacing w:after="120" w:line="259" w:lineRule="auto"/>
              <w:ind w:left="357"/>
              <w:jc w:val="both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  <w:r w:rsidRPr="00BC29CD">
              <w:rPr>
                <w:rFonts w:asciiTheme="minorHAnsi" w:eastAsiaTheme="minorHAnsi" w:hAnsiTheme="minorHAnsi" w:cstheme="minorBidi"/>
                <w:kern w:val="0"/>
              </w:rPr>
              <w:t xml:space="preserve">nie krótszym niż </w:t>
            </w:r>
            <w:r w:rsidRPr="00BC29CD">
              <w:rPr>
                <w:rFonts w:asciiTheme="minorHAnsi" w:eastAsiaTheme="minorHAnsi" w:hAnsiTheme="minorHAnsi" w:cstheme="minorBidi"/>
                <w:b/>
                <w:kern w:val="0"/>
              </w:rPr>
              <w:t>60 miesięcy</w:t>
            </w:r>
            <w:r w:rsidRPr="00BC29CD">
              <w:rPr>
                <w:rFonts w:asciiTheme="minorHAnsi" w:eastAsiaTheme="minorHAnsi" w:hAnsiTheme="minorHAnsi" w:cstheme="minorBidi"/>
                <w:kern w:val="0"/>
              </w:rPr>
              <w:t xml:space="preserve"> od dnia podpisania przez Zamawiającego protokołu odbioru końcowego robót bez zastrzeżeń; </w:t>
            </w:r>
          </w:p>
          <w:p w:rsidR="0068780E" w:rsidRPr="00BC29CD" w:rsidRDefault="0068780E" w:rsidP="00D1120C">
            <w:pPr>
              <w:widowControl/>
              <w:numPr>
                <w:ilvl w:val="0"/>
                <w:numId w:val="51"/>
              </w:numPr>
              <w:autoSpaceDN/>
              <w:spacing w:after="120" w:line="259" w:lineRule="auto"/>
              <w:ind w:left="357" w:hanging="357"/>
              <w:jc w:val="both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  <w:r w:rsidRPr="00BC29CD">
              <w:rPr>
                <w:rFonts w:asciiTheme="minorHAnsi" w:eastAsiaTheme="minorHAnsi" w:hAnsiTheme="minorHAnsi" w:cstheme="minorBidi"/>
                <w:kern w:val="0"/>
              </w:rPr>
              <w:t>w ramach gwarancji jakości wykonawca zobowiązany będzie do usuwania wad zgłoszonych przez Zamawiającego w terminie jej obowiązywania, bez dodatkowej opłaty, na warunkach określonych w umowie w sprawie zamówienia;</w:t>
            </w:r>
          </w:p>
          <w:p w:rsidR="0068780E" w:rsidRPr="00130F04" w:rsidRDefault="0068780E" w:rsidP="00D1120C">
            <w:pPr>
              <w:widowControl/>
              <w:numPr>
                <w:ilvl w:val="0"/>
                <w:numId w:val="51"/>
              </w:numPr>
              <w:autoSpaceDN/>
              <w:spacing w:after="120" w:line="259" w:lineRule="auto"/>
              <w:ind w:left="357" w:hanging="357"/>
              <w:jc w:val="both"/>
              <w:textAlignment w:val="auto"/>
              <w:rPr>
                <w:rFonts w:asciiTheme="minorHAnsi" w:eastAsiaTheme="minorHAnsi" w:hAnsiTheme="minorHAnsi" w:cstheme="minorBidi"/>
                <w:kern w:val="0"/>
              </w:rPr>
            </w:pPr>
            <w:r w:rsidRPr="00BC29CD">
              <w:rPr>
                <w:rFonts w:asciiTheme="minorHAnsi" w:eastAsiaTheme="minorHAnsi" w:hAnsiTheme="minorHAnsi" w:cstheme="minorBidi"/>
                <w:kern w:val="0"/>
              </w:rPr>
              <w:t>wykonawca może zaoferować dłuższy niż wskazany w lit. a powyżej okres gwarancji jakości, za co otrzyma punkty w ramach kryteri</w:t>
            </w:r>
            <w:r w:rsidR="008E0556" w:rsidRPr="00BC29CD">
              <w:rPr>
                <w:rFonts w:asciiTheme="minorHAnsi" w:eastAsiaTheme="minorHAnsi" w:hAnsiTheme="minorHAnsi" w:cstheme="minorBidi"/>
                <w:kern w:val="0"/>
              </w:rPr>
              <w:t>ów</w:t>
            </w:r>
            <w:r w:rsidRPr="00BC29CD">
              <w:rPr>
                <w:rFonts w:asciiTheme="minorHAnsi" w:eastAsiaTheme="minorHAnsi" w:hAnsiTheme="minorHAnsi" w:cstheme="minorBidi"/>
                <w:kern w:val="0"/>
              </w:rPr>
              <w:t xml:space="preserve"> oceny ofert</w:t>
            </w:r>
            <w:r w:rsidR="008E0556" w:rsidRPr="00BC29CD">
              <w:rPr>
                <w:rFonts w:asciiTheme="minorHAnsi" w:eastAsiaTheme="minorHAnsi" w:hAnsiTheme="minorHAnsi" w:cstheme="minorBidi"/>
                <w:kern w:val="0"/>
              </w:rPr>
              <w:t>.</w:t>
            </w:r>
          </w:p>
        </w:tc>
      </w:tr>
    </w:tbl>
    <w:p w:rsidR="005F4E04" w:rsidRDefault="00C46664" w:rsidP="008F2B7B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rPr>
          <w:b/>
        </w:rPr>
        <w:lastRenderedPageBreak/>
        <w:t>Warunki zmiany umowy</w:t>
      </w:r>
    </w:p>
    <w:tbl>
      <w:tblPr>
        <w:tblW w:w="8910" w:type="dxa"/>
        <w:tblInd w:w="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10"/>
      </w:tblGrid>
      <w:tr w:rsidR="005F4E04">
        <w:tc>
          <w:tcPr>
            <w:tcW w:w="8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E04" w:rsidRPr="009B6CA5" w:rsidRDefault="006F6147" w:rsidP="009B6C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/>
              <w:spacing w:after="120" w:line="240" w:lineRule="auto"/>
              <w:jc w:val="both"/>
              <w:textAlignment w:val="auto"/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</w:pPr>
            <w:bookmarkStart w:id="12" w:name="_Hlk8737316"/>
            <w:r w:rsidRPr="009B6CA5"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  <w:t xml:space="preserve">Warunki zmiany umowy </w:t>
            </w:r>
            <w:r w:rsidR="009B6CA5"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  <w:t xml:space="preserve">w </w:t>
            </w:r>
            <w:r w:rsidR="001D338C"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  <w:t>sprawie</w:t>
            </w:r>
            <w:r w:rsidR="009B6CA5"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  <w:t xml:space="preserve"> zamówienia </w:t>
            </w:r>
            <w:r w:rsidRPr="009B6CA5"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  <w:t>zostały opisane w</w:t>
            </w:r>
            <w:r w:rsidR="009B6CA5" w:rsidRPr="009B6CA5"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  <w:t xml:space="preserve"> paragrafie </w:t>
            </w:r>
            <w:r w:rsidR="000C6093"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  <w:t>15</w:t>
            </w:r>
            <w:r w:rsidR="000C6093" w:rsidRPr="009B6CA5"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9B6CA5"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  <w:t>wzo</w:t>
            </w:r>
            <w:r w:rsidR="009B6CA5" w:rsidRPr="009B6CA5"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  <w:t>ru</w:t>
            </w:r>
            <w:r w:rsidRPr="009B6CA5"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  <w:t xml:space="preserve"> umowy stanowiąc</w:t>
            </w:r>
            <w:r w:rsidR="009B6CA5" w:rsidRPr="009B6CA5"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  <w:t>ego</w:t>
            </w:r>
            <w:r w:rsidRPr="009B6CA5"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  <w:t xml:space="preserve"> Załącznik nr 3 do Zapytania.</w:t>
            </w:r>
            <w:r w:rsidRPr="006F6147">
              <w:rPr>
                <w:rFonts w:eastAsia="Calibri"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="000342A0" w:rsidRPr="009B6CA5">
              <w:rPr>
                <w:rFonts w:eastAsia="Corbel" w:cs="Corbel"/>
                <w:color w:val="000000"/>
                <w:u w:color="000000"/>
                <w:bdr w:val="nil"/>
                <w:lang w:eastAsia="pl-PL"/>
              </w:rPr>
              <w:t xml:space="preserve"> </w:t>
            </w:r>
            <w:bookmarkEnd w:id="12"/>
          </w:p>
        </w:tc>
      </w:tr>
    </w:tbl>
    <w:p w:rsidR="005F4E04" w:rsidRDefault="00C46664" w:rsidP="008F2B7B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rPr>
          <w:b/>
        </w:rPr>
        <w:t>Lista dokumentów/ oświadczeń wymaganych od Wykonawcy</w:t>
      </w:r>
    </w:p>
    <w:tbl>
      <w:tblPr>
        <w:tblW w:w="8910" w:type="dxa"/>
        <w:tblInd w:w="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10"/>
      </w:tblGrid>
      <w:tr w:rsidR="005F4E04">
        <w:tc>
          <w:tcPr>
            <w:tcW w:w="8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1D" w:rsidRPr="00E0667D" w:rsidRDefault="004D6C1D" w:rsidP="00E14DDF">
            <w:pPr>
              <w:pStyle w:val="Standard"/>
              <w:numPr>
                <w:ilvl w:val="0"/>
                <w:numId w:val="47"/>
              </w:numPr>
              <w:spacing w:after="120" w:line="240" w:lineRule="auto"/>
              <w:ind w:hanging="357"/>
            </w:pPr>
            <w:r w:rsidRPr="00E0667D">
              <w:t>Wykonawca zobowiązany jest złożyć następujące oświadczenia i dokumenty:</w:t>
            </w:r>
          </w:p>
          <w:p w:rsidR="004D6C1D" w:rsidRPr="00E0667D" w:rsidRDefault="004D6C1D" w:rsidP="00071565">
            <w:pPr>
              <w:pStyle w:val="Standard"/>
              <w:numPr>
                <w:ilvl w:val="0"/>
                <w:numId w:val="57"/>
              </w:numPr>
              <w:spacing w:after="120" w:line="240" w:lineRule="auto"/>
              <w:ind w:hanging="357"/>
            </w:pPr>
            <w:r w:rsidRPr="00E0667D">
              <w:rPr>
                <w:b/>
              </w:rPr>
              <w:t>Wypełniony i podpisany formularz oferty</w:t>
            </w:r>
            <w:r w:rsidRPr="00E0667D">
              <w:t xml:space="preserve"> (zgodnie ze wzorem stanowiącym Załącznik nr 1 do Zapytania);</w:t>
            </w:r>
          </w:p>
          <w:p w:rsidR="001E5E14" w:rsidRPr="00FF4C10" w:rsidRDefault="001E5E14" w:rsidP="00071565">
            <w:pPr>
              <w:pStyle w:val="Standard"/>
              <w:numPr>
                <w:ilvl w:val="0"/>
                <w:numId w:val="57"/>
              </w:numPr>
              <w:spacing w:after="120" w:line="240" w:lineRule="auto"/>
              <w:ind w:hanging="357"/>
              <w:jc w:val="both"/>
            </w:pPr>
            <w:r w:rsidRPr="00FF4C10">
              <w:rPr>
                <w:b/>
              </w:rPr>
              <w:t xml:space="preserve">Wypełniony Przedmiar </w:t>
            </w:r>
            <w:r w:rsidRPr="00FF4C10">
              <w:t xml:space="preserve">(zgodnie ze wzorem stanowiącym Załącznik nr </w:t>
            </w:r>
            <w:r w:rsidR="00FF4C10" w:rsidRPr="00FF4C10">
              <w:t>1a</w:t>
            </w:r>
            <w:r w:rsidR="00E0140D" w:rsidRPr="00FF4C10">
              <w:t xml:space="preserve"> lub nr </w:t>
            </w:r>
            <w:r w:rsidR="00FF4C10" w:rsidRPr="00FF4C10">
              <w:t>1b</w:t>
            </w:r>
            <w:r w:rsidRPr="00FF4C10">
              <w:t xml:space="preserve"> do Zapytania</w:t>
            </w:r>
            <w:r w:rsidR="00E0140D" w:rsidRPr="00FF4C10">
              <w:t xml:space="preserve"> – w zależności od tego, na którą część zamówienia wykonawca składa ofertę</w:t>
            </w:r>
            <w:r w:rsidR="001032F5" w:rsidRPr="00FF4C10">
              <w:t>);</w:t>
            </w:r>
          </w:p>
          <w:p w:rsidR="00044ED6" w:rsidRDefault="009B610C" w:rsidP="00071565">
            <w:pPr>
              <w:pStyle w:val="Akapitzlist"/>
              <w:numPr>
                <w:ilvl w:val="0"/>
                <w:numId w:val="57"/>
              </w:numPr>
              <w:spacing w:after="120" w:line="240" w:lineRule="auto"/>
              <w:ind w:hanging="357"/>
              <w:jc w:val="both"/>
            </w:pPr>
            <w:r w:rsidRPr="00D412AE">
              <w:rPr>
                <w:b/>
              </w:rPr>
              <w:t>Wykaz robót</w:t>
            </w:r>
            <w:r w:rsidR="00C1382A" w:rsidRPr="00D412AE">
              <w:rPr>
                <w:b/>
              </w:rPr>
              <w:t xml:space="preserve"> budowlanych</w:t>
            </w:r>
            <w:r w:rsidR="00C1382A" w:rsidRPr="00D412AE">
              <w:t xml:space="preserve"> wykonanych w okresie ostatnich 5 lat przed upływem terminu składania ofert, a jeżeli okres prowadzenia działalności jest krótszy - w tym okresie, wraz z podaniem ich rodzaju, daty i podmiotów, na rzecz których roboty zostały wykonane </w:t>
            </w:r>
            <w:r w:rsidR="00DD5D73">
              <w:t xml:space="preserve">oraz wartości w przypadku części 1 zamówienia </w:t>
            </w:r>
            <w:r w:rsidR="00C1382A" w:rsidRPr="00D412AE">
              <w:t xml:space="preserve">(zgodnie ze wzorem stanowiącym Załącznik nr </w:t>
            </w:r>
            <w:r w:rsidR="00D354A2" w:rsidRPr="00D412AE">
              <w:t>2</w:t>
            </w:r>
            <w:r w:rsidR="00C1382A" w:rsidRPr="00D412AE">
              <w:t xml:space="preserve"> do Zapytania)</w:t>
            </w:r>
            <w:r w:rsidR="00044ED6">
              <w:t>;</w:t>
            </w:r>
          </w:p>
          <w:p w:rsidR="00DB08FF" w:rsidRPr="00DB08FF" w:rsidRDefault="00E14DDF" w:rsidP="00071565">
            <w:pPr>
              <w:pStyle w:val="Akapitzlist"/>
              <w:numPr>
                <w:ilvl w:val="0"/>
                <w:numId w:val="57"/>
              </w:numPr>
              <w:spacing w:after="120"/>
              <w:ind w:hanging="357"/>
              <w:jc w:val="both"/>
            </w:pPr>
            <w:r>
              <w:rPr>
                <w:b/>
              </w:rPr>
              <w:t>D</w:t>
            </w:r>
            <w:r w:rsidR="00044ED6" w:rsidRPr="00044ED6">
              <w:rPr>
                <w:b/>
              </w:rPr>
              <w:t>owody potwierdzające, że</w:t>
            </w:r>
            <w:r w:rsidR="00DB08FF" w:rsidRPr="00DB08FF">
              <w:rPr>
                <w:b/>
              </w:rPr>
              <w:t xml:space="preserve"> roboty wskazane w Wykazie robót budowlanych zostały wykonane należycie </w:t>
            </w:r>
            <w:r w:rsidR="00DB08FF" w:rsidRPr="00DB08FF">
              <w:t>(np. referencje);</w:t>
            </w:r>
          </w:p>
          <w:p w:rsidR="00DB08FF" w:rsidRPr="00D412AE" w:rsidRDefault="00E14DDF" w:rsidP="00071565">
            <w:pPr>
              <w:pStyle w:val="Akapitzlist"/>
              <w:numPr>
                <w:ilvl w:val="0"/>
                <w:numId w:val="57"/>
              </w:numPr>
              <w:spacing w:after="120"/>
              <w:ind w:hanging="357"/>
            </w:pPr>
            <w:r>
              <w:rPr>
                <w:b/>
              </w:rPr>
              <w:t>I</w:t>
            </w:r>
            <w:r w:rsidR="00126B75" w:rsidRPr="00126B75">
              <w:rPr>
                <w:b/>
              </w:rPr>
              <w:t>nformacj</w:t>
            </w:r>
            <w:r w:rsidR="00126B75">
              <w:rPr>
                <w:b/>
              </w:rPr>
              <w:t>ę</w:t>
            </w:r>
            <w:r w:rsidR="00126B75" w:rsidRPr="00126B75">
              <w:rPr>
                <w:b/>
              </w:rPr>
              <w:t xml:space="preserve"> z banku lub spółdzielczej kasy oszczędnościowo-kredytowej potwierdzającej wysokość posiadanych środków finansowych lub zdolność kredytową </w:t>
            </w:r>
            <w:r w:rsidR="00126B75" w:rsidRPr="00126B75">
              <w:t>zgodnie z opisem warunku udziału w postępowaniu w zakresie sytuacji ekonomicznej i finansowej</w:t>
            </w:r>
            <w:r w:rsidR="00126B75">
              <w:t>;</w:t>
            </w:r>
          </w:p>
          <w:p w:rsidR="004D6C1D" w:rsidRDefault="00E14DDF" w:rsidP="00071565">
            <w:pPr>
              <w:pStyle w:val="Standard"/>
              <w:numPr>
                <w:ilvl w:val="0"/>
                <w:numId w:val="57"/>
              </w:numPr>
              <w:spacing w:after="120" w:line="240" w:lineRule="auto"/>
              <w:ind w:hanging="357"/>
              <w:jc w:val="both"/>
            </w:pPr>
            <w:r>
              <w:rPr>
                <w:b/>
              </w:rPr>
              <w:t>P</w:t>
            </w:r>
            <w:r w:rsidR="004D6C1D" w:rsidRPr="00E0667D">
              <w:rPr>
                <w:b/>
              </w:rPr>
              <w:t>isemne uzasadnienie zastrzeżenia tajemnicy przedsiębiorstwa</w:t>
            </w:r>
            <w:r w:rsidR="004D6C1D" w:rsidRPr="00E0667D">
              <w:t xml:space="preserve"> – jeśli dotyczy;</w:t>
            </w:r>
          </w:p>
          <w:p w:rsidR="004D6C1D" w:rsidRPr="00C52B62" w:rsidRDefault="00E14DDF" w:rsidP="00071565">
            <w:pPr>
              <w:pStyle w:val="Standard"/>
              <w:numPr>
                <w:ilvl w:val="0"/>
                <w:numId w:val="57"/>
              </w:numPr>
              <w:spacing w:after="120" w:line="240" w:lineRule="auto"/>
              <w:ind w:hanging="357"/>
              <w:jc w:val="both"/>
            </w:pPr>
            <w:r>
              <w:rPr>
                <w:b/>
              </w:rPr>
              <w:t>P</w:t>
            </w:r>
            <w:r w:rsidR="004D6C1D" w:rsidRPr="00C52B62">
              <w:rPr>
                <w:b/>
              </w:rPr>
              <w:t>ełnomocnictwo</w:t>
            </w:r>
            <w:r w:rsidR="004D6C1D" w:rsidRPr="00C52B62">
              <w:t xml:space="preserve"> do złożenia (podpisania) oferty w imieniu Wykonawcy</w:t>
            </w:r>
            <w:r w:rsidR="00411178">
              <w:t xml:space="preserve"> – jeśli dotyczy. </w:t>
            </w:r>
          </w:p>
          <w:p w:rsidR="00363B46" w:rsidRDefault="00363B46" w:rsidP="00E14DDF">
            <w:pPr>
              <w:pStyle w:val="Standard"/>
              <w:numPr>
                <w:ilvl w:val="0"/>
                <w:numId w:val="47"/>
              </w:numPr>
              <w:spacing w:after="120" w:line="240" w:lineRule="auto"/>
              <w:ind w:hanging="357"/>
              <w:jc w:val="both"/>
              <w:rPr>
                <w:b/>
              </w:rPr>
            </w:pPr>
            <w:r w:rsidRPr="00C36A52">
              <w:rPr>
                <w:b/>
              </w:rPr>
              <w:t xml:space="preserve">Wykonawca powinien również przekazać Zamawiającemu </w:t>
            </w:r>
            <w:r>
              <w:rPr>
                <w:b/>
              </w:rPr>
              <w:t xml:space="preserve">podpisane </w:t>
            </w:r>
            <w:r w:rsidRPr="00C36A52">
              <w:rPr>
                <w:b/>
              </w:rPr>
              <w:t xml:space="preserve">oświadczenie dotyczące przetwarzania danych osobowych (wzór oświadczenia stanowi Załącznik </w:t>
            </w:r>
            <w:r>
              <w:rPr>
                <w:b/>
              </w:rPr>
              <w:t>nr 5</w:t>
            </w:r>
            <w:r w:rsidRPr="00C36A52">
              <w:rPr>
                <w:b/>
              </w:rPr>
              <w:t xml:space="preserve"> </w:t>
            </w:r>
            <w:r>
              <w:rPr>
                <w:b/>
              </w:rPr>
              <w:t>do Zapytania</w:t>
            </w:r>
            <w:r w:rsidRPr="00C36A52">
              <w:rPr>
                <w:b/>
              </w:rPr>
              <w:t>).</w:t>
            </w:r>
          </w:p>
          <w:p w:rsidR="004D6C1D" w:rsidRPr="00733B92" w:rsidRDefault="004D6C1D" w:rsidP="008F2B7B">
            <w:pPr>
              <w:pStyle w:val="Standard"/>
              <w:spacing w:after="120" w:line="240" w:lineRule="auto"/>
              <w:jc w:val="both"/>
              <w:rPr>
                <w:u w:val="single"/>
              </w:rPr>
            </w:pPr>
            <w:r w:rsidRPr="004D6C1D">
              <w:rPr>
                <w:u w:val="single"/>
              </w:rPr>
              <w:t xml:space="preserve">Postępowanie jest prowadzone w języku polskim, w związku z tym wszelkie oświadczenia, dokumenty, zawiadomienia, zapytania i oferty itp. muszą być składane w języku polskim lub z </w:t>
            </w:r>
            <w:r w:rsidRPr="00733B92">
              <w:rPr>
                <w:u w:val="single"/>
              </w:rPr>
              <w:t>tłumaczeniem na język polski.</w:t>
            </w:r>
          </w:p>
          <w:p w:rsidR="004D6C1D" w:rsidRDefault="004D6C1D" w:rsidP="008F2B7B">
            <w:pPr>
              <w:pStyle w:val="Standard"/>
              <w:spacing w:after="120" w:line="240" w:lineRule="auto"/>
              <w:jc w:val="both"/>
            </w:pPr>
            <w:r w:rsidRPr="004F3823">
              <w:t xml:space="preserve">Ofertę </w:t>
            </w:r>
            <w:r w:rsidR="00BF7E31" w:rsidRPr="004F3823">
              <w:t>(pkt 1</w:t>
            </w:r>
            <w:r w:rsidR="0054785B">
              <w:t xml:space="preserve"> lit. a</w:t>
            </w:r>
            <w:r w:rsidR="00BF7E31" w:rsidRPr="004F3823">
              <w:t xml:space="preserve">) </w:t>
            </w:r>
            <w:r w:rsidRPr="004F3823">
              <w:t xml:space="preserve">wraz </w:t>
            </w:r>
            <w:r w:rsidRPr="00D27A7B">
              <w:t>z zał</w:t>
            </w:r>
            <w:r w:rsidR="002531A9" w:rsidRPr="00D27A7B">
              <w:t>ącznikami wymienionymi w pkt</w:t>
            </w:r>
            <w:r w:rsidR="00C52B62" w:rsidRPr="00D27A7B">
              <w:t xml:space="preserve"> </w:t>
            </w:r>
            <w:r w:rsidR="0054785B" w:rsidRPr="00D27A7B">
              <w:t>1 lit. b, c</w:t>
            </w:r>
            <w:r w:rsidR="00E14DDF">
              <w:t xml:space="preserve"> </w:t>
            </w:r>
            <w:r w:rsidR="00D27A7B" w:rsidRPr="00D27A7B">
              <w:t xml:space="preserve"> i</w:t>
            </w:r>
            <w:r w:rsidR="00E14DDF">
              <w:t xml:space="preserve"> lit.</w:t>
            </w:r>
            <w:r w:rsidR="00D27A7B" w:rsidRPr="00D27A7B">
              <w:t xml:space="preserve"> f</w:t>
            </w:r>
            <w:r w:rsidR="009B610C" w:rsidRPr="00D27A7B">
              <w:t xml:space="preserve"> </w:t>
            </w:r>
            <w:r w:rsidRPr="00D27A7B">
              <w:t xml:space="preserve">powyżej należy </w:t>
            </w:r>
            <w:r w:rsidRPr="00D27A7B">
              <w:lastRenderedPageBreak/>
              <w:t xml:space="preserve">sporządzić w formie pisemnej pod rygorem nieważności i złożyć w oryginale. </w:t>
            </w:r>
            <w:r w:rsidR="00126B75" w:rsidRPr="00D27A7B">
              <w:t>Dokumenty wymienione w pkt 1 lit. d</w:t>
            </w:r>
            <w:r w:rsidR="00E14DDF">
              <w:t xml:space="preserve"> i lit. </w:t>
            </w:r>
            <w:r w:rsidR="00D27A7B" w:rsidRPr="00D27A7B">
              <w:t>e,</w:t>
            </w:r>
            <w:r w:rsidR="00126B75" w:rsidRPr="00D27A7B">
              <w:t xml:space="preserve"> należy złożyć w oryginale lub kopii poświadczonej za zgodność z oryginałem przez wy</w:t>
            </w:r>
            <w:r w:rsidR="00D27A7B" w:rsidRPr="00D27A7B">
              <w:t xml:space="preserve">konawcę. </w:t>
            </w:r>
            <w:r w:rsidRPr="00D27A7B">
              <w:t xml:space="preserve">Dokument pełnomocnictwa, o którym mowa w pkt </w:t>
            </w:r>
            <w:r w:rsidR="0054785B" w:rsidRPr="00D27A7B">
              <w:t xml:space="preserve">1 lit. </w:t>
            </w:r>
            <w:r w:rsidR="00E14DDF">
              <w:t>g</w:t>
            </w:r>
            <w:r w:rsidR="007C52EC" w:rsidRPr="00D27A7B">
              <w:t xml:space="preserve"> </w:t>
            </w:r>
            <w:r w:rsidRPr="00D27A7B">
              <w:t>powyżej należy złożyć w oryginale lub kopii</w:t>
            </w:r>
            <w:r w:rsidRPr="004F3823">
              <w:t xml:space="preserve"> poświadczonej za zgodność z oryginałem przez notariusza.  </w:t>
            </w:r>
          </w:p>
          <w:p w:rsidR="00F0468D" w:rsidRPr="00E9672B" w:rsidRDefault="00363B46" w:rsidP="00363B46">
            <w:pPr>
              <w:pStyle w:val="Standard"/>
              <w:spacing w:after="120" w:line="240" w:lineRule="auto"/>
              <w:jc w:val="both"/>
            </w:pPr>
            <w:r>
              <w:t>Zamawiający dopuszcza złożenie za pośrednictwem poczty elektronicznej skanu dokumentów i oświadczeń sporządzonych zgodnie z poprzednim akapitem.</w:t>
            </w:r>
          </w:p>
        </w:tc>
      </w:tr>
    </w:tbl>
    <w:p w:rsidR="005F4E04" w:rsidRDefault="00C46664" w:rsidP="008F2B7B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rPr>
          <w:b/>
        </w:rPr>
        <w:lastRenderedPageBreak/>
        <w:t>Zamówienia uzupełniające</w:t>
      </w:r>
    </w:p>
    <w:tbl>
      <w:tblPr>
        <w:tblW w:w="8970" w:type="dxa"/>
        <w:tblInd w:w="-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70"/>
      </w:tblGrid>
      <w:tr w:rsidR="005F4E04">
        <w:tc>
          <w:tcPr>
            <w:tcW w:w="8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E04" w:rsidRDefault="00C46664" w:rsidP="008F2B7B">
            <w:pPr>
              <w:pStyle w:val="Standard"/>
              <w:spacing w:after="0" w:line="240" w:lineRule="auto"/>
            </w:pPr>
            <w:r>
              <w:t>Zamawiający nie przewiduje udzielania zamówień uzupełniających.</w:t>
            </w:r>
          </w:p>
        </w:tc>
      </w:tr>
    </w:tbl>
    <w:p w:rsidR="005F4E04" w:rsidRDefault="00C46664" w:rsidP="008F2B7B">
      <w:pPr>
        <w:pStyle w:val="Standard"/>
        <w:spacing w:before="360" w:after="360"/>
        <w:rPr>
          <w:b/>
          <w:sz w:val="28"/>
          <w:szCs w:val="28"/>
        </w:rPr>
      </w:pPr>
      <w:r>
        <w:rPr>
          <w:b/>
          <w:sz w:val="28"/>
          <w:szCs w:val="28"/>
        </w:rPr>
        <w:t>Ocena ofert</w:t>
      </w:r>
    </w:p>
    <w:p w:rsidR="005F4E04" w:rsidRDefault="00C46664" w:rsidP="008F2B7B">
      <w:pPr>
        <w:pStyle w:val="Akapitzlist"/>
        <w:numPr>
          <w:ilvl w:val="0"/>
          <w:numId w:val="40"/>
        </w:numPr>
        <w:spacing w:before="120" w:after="120"/>
        <w:ind w:left="357" w:hanging="357"/>
        <w:rPr>
          <w:b/>
        </w:rPr>
      </w:pPr>
      <w:r>
        <w:rPr>
          <w:b/>
        </w:rPr>
        <w:t>Kryteria oceny i opis sposobu przyznawania punktacji</w:t>
      </w:r>
    </w:p>
    <w:tbl>
      <w:tblPr>
        <w:tblW w:w="8925" w:type="dxa"/>
        <w:tblInd w:w="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5"/>
      </w:tblGrid>
      <w:tr w:rsidR="005F4E04">
        <w:tc>
          <w:tcPr>
            <w:tcW w:w="8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412" w:rsidRPr="002E1412" w:rsidRDefault="002E1412" w:rsidP="002E1412">
            <w:pPr>
              <w:spacing w:before="120" w:after="120"/>
              <w:rPr>
                <w:bCs/>
              </w:rPr>
            </w:pPr>
            <w:bookmarkStart w:id="13" w:name="_Hlk13497846"/>
            <w:r w:rsidRPr="002E1412">
              <w:rPr>
                <w:bCs/>
              </w:rPr>
              <w:t>Kryteria oceny i opis sposobu przyznawania punktacji zostały szczegółowo opisane w Załączniku nr 4 – Uszczegółowienie zapytania ofertowego.</w:t>
            </w:r>
          </w:p>
          <w:p w:rsidR="00E14DDF" w:rsidRPr="00215B9A" w:rsidRDefault="00C46664" w:rsidP="00215B9A">
            <w:pPr>
              <w:pStyle w:val="Standard"/>
              <w:widowControl w:val="0"/>
              <w:spacing w:before="120" w:after="0" w:line="240" w:lineRule="auto"/>
              <w:jc w:val="both"/>
              <w:rPr>
                <w:rFonts w:cs="F"/>
              </w:rPr>
            </w:pPr>
            <w:r>
              <w:rPr>
                <w:rFonts w:cs="F"/>
              </w:rPr>
              <w:t>Wybór najkorzystniejszej oferty nastąpi</w:t>
            </w:r>
            <w:r w:rsidR="004105E8">
              <w:rPr>
                <w:rFonts w:cs="F"/>
              </w:rPr>
              <w:t xml:space="preserve"> dla każdej części zamówienia odrębnie</w:t>
            </w:r>
            <w:r>
              <w:rPr>
                <w:rFonts w:cs="F"/>
              </w:rPr>
              <w:t xml:space="preserve"> spośród ofert niepodlegających odrzuceniu w oparciu o </w:t>
            </w:r>
            <w:r w:rsidRPr="00340D4C">
              <w:rPr>
                <w:rFonts w:cs="F"/>
              </w:rPr>
              <w:t>następujące kryteria i przypisane im wagi:</w:t>
            </w:r>
          </w:p>
          <w:p w:rsidR="004D6C1D" w:rsidRPr="00215B9A" w:rsidRDefault="00E14DDF" w:rsidP="00215B9A">
            <w:pPr>
              <w:pStyle w:val="Standard"/>
              <w:widowControl w:val="0"/>
              <w:spacing w:before="120" w:after="0" w:line="240" w:lineRule="auto"/>
              <w:jc w:val="both"/>
              <w:rPr>
                <w:rFonts w:cs="F"/>
                <w:b/>
                <w:bCs/>
                <w:u w:val="single"/>
              </w:rPr>
            </w:pPr>
            <w:r w:rsidRPr="00E14DDF">
              <w:rPr>
                <w:rFonts w:cs="F"/>
                <w:b/>
                <w:bCs/>
                <w:u w:val="single"/>
              </w:rPr>
              <w:t xml:space="preserve">W RAMACH CZĘŚCI 1 PRZEDMIOTU ZAMÓWIENIA: </w:t>
            </w:r>
          </w:p>
          <w:p w:rsidR="00A30072" w:rsidRPr="00340D4C" w:rsidRDefault="00A30072" w:rsidP="00215B9A">
            <w:pPr>
              <w:pStyle w:val="Standard"/>
              <w:numPr>
                <w:ilvl w:val="0"/>
                <w:numId w:val="45"/>
              </w:numPr>
              <w:spacing w:before="120" w:after="0"/>
              <w:ind w:left="357"/>
              <w:jc w:val="both"/>
              <w:rPr>
                <w:rFonts w:cs="F"/>
                <w:b/>
              </w:rPr>
            </w:pPr>
            <w:r w:rsidRPr="00340D4C">
              <w:rPr>
                <w:rFonts w:cs="F"/>
                <w:b/>
              </w:rPr>
              <w:t xml:space="preserve">Kryterium 1 </w:t>
            </w:r>
            <w:r w:rsidR="00E0667D" w:rsidRPr="00340D4C">
              <w:rPr>
                <w:rFonts w:cs="F"/>
                <w:b/>
              </w:rPr>
              <w:t>–</w:t>
            </w:r>
            <w:r w:rsidRPr="00340D4C">
              <w:rPr>
                <w:rFonts w:cs="F"/>
                <w:b/>
              </w:rPr>
              <w:t xml:space="preserve"> </w:t>
            </w:r>
            <w:r w:rsidR="00E0667D" w:rsidRPr="00340D4C">
              <w:rPr>
                <w:rFonts w:cs="F"/>
                <w:b/>
              </w:rPr>
              <w:t>Cena ryczałtowa brutto</w:t>
            </w:r>
            <w:r w:rsidRPr="00340D4C">
              <w:rPr>
                <w:rFonts w:cs="F"/>
                <w:b/>
              </w:rPr>
              <w:t xml:space="preserve"> (K1)</w:t>
            </w:r>
          </w:p>
          <w:p w:rsidR="00E54DFF" w:rsidRPr="00340D4C" w:rsidRDefault="00A30072" w:rsidP="00215B9A">
            <w:pPr>
              <w:pStyle w:val="Standard"/>
              <w:spacing w:before="120" w:after="0"/>
              <w:ind w:left="357"/>
              <w:jc w:val="both"/>
              <w:rPr>
                <w:rFonts w:cs="F"/>
                <w:b/>
              </w:rPr>
            </w:pPr>
            <w:r w:rsidRPr="00340D4C">
              <w:rPr>
                <w:rFonts w:cs="F"/>
                <w:b/>
              </w:rPr>
              <w:t xml:space="preserve">Waga kryterium 1: </w:t>
            </w:r>
            <w:r w:rsidR="008E0556">
              <w:rPr>
                <w:rFonts w:cs="F"/>
                <w:b/>
              </w:rPr>
              <w:t>8</w:t>
            </w:r>
            <w:r w:rsidRPr="00340D4C">
              <w:rPr>
                <w:rFonts w:cs="F"/>
                <w:b/>
              </w:rPr>
              <w:t>0%</w:t>
            </w:r>
          </w:p>
          <w:p w:rsidR="00A30072" w:rsidRPr="00340D4C" w:rsidRDefault="00A30072" w:rsidP="00215B9A">
            <w:pPr>
              <w:pStyle w:val="Standard"/>
              <w:spacing w:before="120" w:after="0"/>
              <w:jc w:val="both"/>
              <w:rPr>
                <w:rFonts w:cs="F"/>
              </w:rPr>
            </w:pPr>
            <w:r w:rsidRPr="00340D4C">
              <w:rPr>
                <w:rFonts w:cs="F"/>
              </w:rPr>
              <w:t>Liczba punktów, którą uzyska oferta badana w ramach kryterium K1, obliczona zostanie z zastosowaniem następującego wzoru:</w:t>
            </w:r>
          </w:p>
          <w:p w:rsidR="00E54DFF" w:rsidRPr="00340D4C" w:rsidRDefault="001D338C" w:rsidP="00215B9A">
            <w:pPr>
              <w:pStyle w:val="Standard"/>
              <w:spacing w:before="120" w:after="0"/>
              <w:jc w:val="both"/>
              <w:rPr>
                <w:rFonts w:cs="F"/>
                <w:b/>
              </w:rPr>
            </w:pPr>
            <w:r>
              <w:rPr>
                <w:rFonts w:cs="F"/>
                <w:b/>
              </w:rPr>
              <w:t>P(</w:t>
            </w:r>
            <w:r w:rsidR="000B352F" w:rsidRPr="00340D4C">
              <w:rPr>
                <w:rFonts w:cs="F"/>
                <w:b/>
              </w:rPr>
              <w:t>K1</w:t>
            </w:r>
            <w:r>
              <w:rPr>
                <w:rFonts w:cs="F"/>
                <w:b/>
              </w:rPr>
              <w:t>)</w:t>
            </w:r>
            <w:r w:rsidR="000B352F" w:rsidRPr="00340D4C">
              <w:rPr>
                <w:rFonts w:cs="F"/>
                <w:b/>
              </w:rPr>
              <w:t xml:space="preserve"> </w:t>
            </w:r>
            <w:r w:rsidR="00A30072" w:rsidRPr="00340D4C">
              <w:rPr>
                <w:rFonts w:cs="F"/>
                <w:b/>
              </w:rPr>
              <w:t>= (</w:t>
            </w:r>
            <w:r w:rsidR="00E0667D" w:rsidRPr="00340D4C">
              <w:rPr>
                <w:rFonts w:cs="F"/>
                <w:b/>
              </w:rPr>
              <w:t xml:space="preserve">Cena ryczałtowa brutto </w:t>
            </w:r>
            <w:r w:rsidR="00A30072" w:rsidRPr="00340D4C">
              <w:rPr>
                <w:rFonts w:cs="F"/>
                <w:b/>
              </w:rPr>
              <w:t xml:space="preserve">oferty </w:t>
            </w:r>
            <w:r w:rsidR="00E0667D" w:rsidRPr="00340D4C">
              <w:rPr>
                <w:rFonts w:cs="F"/>
                <w:b/>
              </w:rPr>
              <w:t>najtańszej</w:t>
            </w:r>
            <w:r w:rsidR="00A30072" w:rsidRPr="00340D4C">
              <w:rPr>
                <w:rFonts w:cs="F"/>
                <w:b/>
              </w:rPr>
              <w:t xml:space="preserve">/ </w:t>
            </w:r>
            <w:r w:rsidR="00E0667D" w:rsidRPr="00340D4C">
              <w:rPr>
                <w:rFonts w:cs="F"/>
                <w:b/>
              </w:rPr>
              <w:t xml:space="preserve">Cena ryczałtowa brutto </w:t>
            </w:r>
            <w:r w:rsidR="00A30072" w:rsidRPr="00340D4C">
              <w:rPr>
                <w:rFonts w:cs="F"/>
                <w:b/>
              </w:rPr>
              <w:t xml:space="preserve">oferty badanej) x 100 pkt x </w:t>
            </w:r>
            <w:r w:rsidR="00126B75">
              <w:rPr>
                <w:rFonts w:cs="F"/>
                <w:b/>
              </w:rPr>
              <w:t>8</w:t>
            </w:r>
            <w:r w:rsidR="00A30072" w:rsidRPr="00340D4C">
              <w:rPr>
                <w:rFonts w:cs="F"/>
                <w:b/>
              </w:rPr>
              <w:t>0%</w:t>
            </w:r>
          </w:p>
          <w:p w:rsidR="008E0556" w:rsidRPr="008E0556" w:rsidRDefault="008E0556" w:rsidP="00215B9A">
            <w:pPr>
              <w:pStyle w:val="Standard"/>
              <w:numPr>
                <w:ilvl w:val="0"/>
                <w:numId w:val="44"/>
              </w:numPr>
              <w:spacing w:before="120" w:after="0"/>
              <w:jc w:val="both"/>
              <w:rPr>
                <w:rFonts w:cs="F"/>
                <w:b/>
              </w:rPr>
            </w:pPr>
            <w:r w:rsidRPr="008E0556">
              <w:rPr>
                <w:rFonts w:cs="F"/>
                <w:b/>
              </w:rPr>
              <w:t xml:space="preserve">Kryterium 2 - </w:t>
            </w:r>
            <w:r w:rsidRPr="008E0556">
              <w:rPr>
                <w:rFonts w:cs="F"/>
                <w:b/>
                <w:bCs/>
              </w:rPr>
              <w:t xml:space="preserve">Okres gwarancji jakości na okna, drzwi, bramy wjazdowe </w:t>
            </w:r>
            <w:r w:rsidRPr="008E0556">
              <w:rPr>
                <w:rFonts w:cs="F"/>
                <w:b/>
              </w:rPr>
              <w:t>(K2)</w:t>
            </w:r>
            <w:r w:rsidRPr="008E0556">
              <w:rPr>
                <w:rFonts w:cs="F"/>
                <w:b/>
              </w:rPr>
              <w:br/>
              <w:t>Waga kryterium 2: 10%</w:t>
            </w:r>
          </w:p>
          <w:p w:rsidR="008E0556" w:rsidRPr="008E0556" w:rsidRDefault="008E0556" w:rsidP="00215B9A">
            <w:pPr>
              <w:pStyle w:val="Standard"/>
              <w:spacing w:before="120" w:after="0"/>
              <w:rPr>
                <w:rFonts w:cs="F"/>
              </w:rPr>
            </w:pPr>
            <w:r w:rsidRPr="008E0556">
              <w:rPr>
                <w:rFonts w:cs="F"/>
              </w:rPr>
              <w:t>Liczba punktów, którą uzyska oferta badana w ramach Kryterium 2 - Okres gwarancji jakości na okna, drzwi, bramy wjazdowe (K2) obliczona zostanie zgodnie z następującym wzorem:</w:t>
            </w:r>
          </w:p>
          <w:p w:rsidR="008E0556" w:rsidRPr="008E0556" w:rsidRDefault="008E0556" w:rsidP="00215B9A">
            <w:pPr>
              <w:pStyle w:val="Standard"/>
              <w:spacing w:before="120" w:after="0"/>
              <w:rPr>
                <w:rFonts w:cs="F"/>
                <w:b/>
              </w:rPr>
            </w:pPr>
            <w:r w:rsidRPr="008E0556">
              <w:rPr>
                <w:rFonts w:cs="F"/>
                <w:b/>
              </w:rPr>
              <w:t>P(K2)= (Okres gwarancji jakości zaoferowany w ofercie badanej wyrażony w miesiącach/ Okres gwarancji jakości zaoferowany w ofercie z najdłuższym okresem gwarancji jakości wyrażony w miesiącach) x 100 pkt x 10%</w:t>
            </w:r>
          </w:p>
          <w:p w:rsidR="004D6C1D" w:rsidRPr="00215B9A" w:rsidRDefault="00C46664" w:rsidP="00215B9A">
            <w:pPr>
              <w:pStyle w:val="Standard"/>
              <w:widowControl w:val="0"/>
              <w:numPr>
                <w:ilvl w:val="0"/>
                <w:numId w:val="44"/>
              </w:numPr>
              <w:spacing w:before="120" w:after="0" w:line="240" w:lineRule="auto"/>
              <w:rPr>
                <w:rFonts w:cs="F"/>
                <w:b/>
              </w:rPr>
            </w:pPr>
            <w:bookmarkStart w:id="14" w:name="_Hlk482871004"/>
            <w:r w:rsidRPr="00984231">
              <w:rPr>
                <w:rFonts w:cs="F"/>
                <w:b/>
              </w:rPr>
              <w:t xml:space="preserve">Kryterium </w:t>
            </w:r>
            <w:r w:rsidR="008E0556">
              <w:rPr>
                <w:rFonts w:cs="F"/>
                <w:b/>
              </w:rPr>
              <w:t>3</w:t>
            </w:r>
            <w:r w:rsidRPr="00984231">
              <w:rPr>
                <w:rFonts w:cs="F"/>
                <w:b/>
              </w:rPr>
              <w:t xml:space="preserve"> - </w:t>
            </w:r>
            <w:r w:rsidR="00984231" w:rsidRPr="008E0556">
              <w:rPr>
                <w:rFonts w:cs="F"/>
                <w:b/>
                <w:bCs/>
              </w:rPr>
              <w:t>Okres gwarancji jakości</w:t>
            </w:r>
            <w:r w:rsidR="00126B75" w:rsidRPr="008E0556">
              <w:rPr>
                <w:rFonts w:cs="F"/>
                <w:b/>
                <w:bCs/>
              </w:rPr>
              <w:t xml:space="preserve"> </w:t>
            </w:r>
            <w:r w:rsidR="008E0556" w:rsidRPr="008E0556">
              <w:rPr>
                <w:rFonts w:cs="F"/>
                <w:b/>
                <w:bCs/>
              </w:rPr>
              <w:t xml:space="preserve">na pozostały zakres przedmiotu zamówienia </w:t>
            </w:r>
            <w:r w:rsidR="008E0556" w:rsidRPr="008E0556">
              <w:rPr>
                <w:rFonts w:cs="F"/>
                <w:b/>
              </w:rPr>
              <w:t>(K3</w:t>
            </w:r>
            <w:r w:rsidRPr="008E0556">
              <w:rPr>
                <w:rFonts w:cs="F"/>
                <w:b/>
              </w:rPr>
              <w:t>)</w:t>
            </w:r>
            <w:r w:rsidRPr="008E0556">
              <w:rPr>
                <w:rFonts w:cs="F"/>
                <w:b/>
              </w:rPr>
              <w:br/>
              <w:t xml:space="preserve">Waga kryterium </w:t>
            </w:r>
            <w:r w:rsidR="008E0556" w:rsidRPr="008E0556">
              <w:rPr>
                <w:rFonts w:cs="F"/>
                <w:b/>
              </w:rPr>
              <w:t>3</w:t>
            </w:r>
            <w:r w:rsidRPr="008E0556">
              <w:rPr>
                <w:rFonts w:cs="F"/>
                <w:b/>
              </w:rPr>
              <w:t xml:space="preserve">: </w:t>
            </w:r>
            <w:r w:rsidR="00592FB0" w:rsidRPr="008E0556">
              <w:rPr>
                <w:rFonts w:cs="F"/>
                <w:b/>
              </w:rPr>
              <w:t>1</w:t>
            </w:r>
            <w:r w:rsidRPr="008E0556">
              <w:rPr>
                <w:rFonts w:cs="F"/>
                <w:b/>
              </w:rPr>
              <w:t>0%</w:t>
            </w:r>
          </w:p>
          <w:bookmarkEnd w:id="14"/>
          <w:p w:rsidR="005616F9" w:rsidRPr="008E0556" w:rsidRDefault="005616F9" w:rsidP="00215B9A">
            <w:pPr>
              <w:pStyle w:val="Standard"/>
              <w:spacing w:before="120" w:after="0"/>
              <w:jc w:val="both"/>
              <w:rPr>
                <w:rFonts w:cs="F"/>
              </w:rPr>
            </w:pPr>
            <w:r w:rsidRPr="008E0556">
              <w:rPr>
                <w:rFonts w:cs="F"/>
              </w:rPr>
              <w:t xml:space="preserve">Liczba punktów, którą uzyska oferta badana w ramach Kryterium </w:t>
            </w:r>
            <w:r w:rsidR="008E0556" w:rsidRPr="008E0556">
              <w:rPr>
                <w:rFonts w:cs="F"/>
              </w:rPr>
              <w:t>3</w:t>
            </w:r>
            <w:r w:rsidRPr="008E0556">
              <w:rPr>
                <w:rFonts w:cs="F"/>
              </w:rPr>
              <w:t xml:space="preserve"> - Okres gwarancji jakości </w:t>
            </w:r>
            <w:r w:rsidR="008E0556" w:rsidRPr="008E0556">
              <w:rPr>
                <w:rFonts w:cs="F"/>
              </w:rPr>
              <w:t xml:space="preserve">na pozostały zakres przedmiotu zamówienia </w:t>
            </w:r>
            <w:r w:rsidRPr="008E0556">
              <w:rPr>
                <w:rFonts w:cs="F"/>
              </w:rPr>
              <w:t>(K</w:t>
            </w:r>
            <w:r w:rsidR="008E0556" w:rsidRPr="008E0556">
              <w:rPr>
                <w:rFonts w:cs="F"/>
              </w:rPr>
              <w:t>3</w:t>
            </w:r>
            <w:r w:rsidRPr="008E0556">
              <w:rPr>
                <w:rFonts w:cs="F"/>
              </w:rPr>
              <w:t>), obliczona zostanie zgodnie z następującym wzorem:</w:t>
            </w:r>
          </w:p>
          <w:p w:rsidR="00126B75" w:rsidRPr="002E1412" w:rsidRDefault="005616F9" w:rsidP="002E1412">
            <w:pPr>
              <w:pStyle w:val="Standard"/>
              <w:spacing w:before="120" w:after="0"/>
              <w:jc w:val="both"/>
              <w:rPr>
                <w:rFonts w:cs="F"/>
                <w:b/>
              </w:rPr>
            </w:pPr>
            <w:r w:rsidRPr="008E0556">
              <w:rPr>
                <w:rFonts w:cs="F"/>
                <w:b/>
              </w:rPr>
              <w:t>P(K</w:t>
            </w:r>
            <w:r w:rsidR="008E0556" w:rsidRPr="008E0556">
              <w:rPr>
                <w:rFonts w:cs="F"/>
                <w:b/>
              </w:rPr>
              <w:t>3</w:t>
            </w:r>
            <w:r w:rsidRPr="008E0556">
              <w:rPr>
                <w:rFonts w:cs="F"/>
                <w:b/>
              </w:rPr>
              <w:t xml:space="preserve">)= (Okres gwarancji jakości zaoferowany w ofercie badanej wyrażony w miesiącach/ Okres </w:t>
            </w:r>
            <w:r w:rsidRPr="008E0556">
              <w:rPr>
                <w:rFonts w:cs="F"/>
                <w:b/>
              </w:rPr>
              <w:lastRenderedPageBreak/>
              <w:t>gwarancji jakości zaoferowany w ofercie z najdłuższym okresem gwarancji jakości wyrażony w miesiącach) x 100 pkt x 10%</w:t>
            </w:r>
          </w:p>
          <w:p w:rsidR="005616F9" w:rsidRPr="00984231" w:rsidRDefault="005616F9" w:rsidP="00215B9A">
            <w:pPr>
              <w:pStyle w:val="Standard"/>
              <w:spacing w:before="120" w:after="0"/>
              <w:jc w:val="both"/>
              <w:rPr>
                <w:rFonts w:cs="F"/>
              </w:rPr>
            </w:pPr>
            <w:r w:rsidRPr="00984231">
              <w:rPr>
                <w:rFonts w:cs="F"/>
              </w:rPr>
              <w:t>Punkty przyznane ofercie badanej w poszczególnych kryteriach zostaną do siebie dodane:</w:t>
            </w:r>
          </w:p>
          <w:p w:rsidR="005616F9" w:rsidRDefault="005616F9" w:rsidP="00215B9A">
            <w:pPr>
              <w:pStyle w:val="Standard"/>
              <w:spacing w:before="120" w:after="0"/>
              <w:jc w:val="both"/>
              <w:rPr>
                <w:rFonts w:cs="F"/>
                <w:b/>
              </w:rPr>
            </w:pPr>
            <w:r w:rsidRPr="00E54DFF">
              <w:rPr>
                <w:rFonts w:cs="F"/>
                <w:b/>
              </w:rPr>
              <w:t xml:space="preserve">P= P(K1) + P(K2) </w:t>
            </w:r>
            <w:r w:rsidR="00126B75">
              <w:rPr>
                <w:rFonts w:cs="F"/>
                <w:b/>
              </w:rPr>
              <w:t>+ P(K3)</w:t>
            </w:r>
          </w:p>
          <w:p w:rsidR="00FD06F5" w:rsidRPr="00FD06F5" w:rsidRDefault="00FD06F5" w:rsidP="00215B9A">
            <w:pPr>
              <w:pStyle w:val="Standard"/>
              <w:widowControl w:val="0"/>
              <w:spacing w:before="120" w:after="0" w:line="240" w:lineRule="auto"/>
              <w:jc w:val="both"/>
              <w:rPr>
                <w:rFonts w:cs="F"/>
              </w:rPr>
            </w:pPr>
            <w:r w:rsidRPr="00FD06F5">
              <w:rPr>
                <w:rFonts w:cs="F"/>
              </w:rPr>
              <w:t>Zamawiający udzieli zamówienia wykonawcy, którego oferta uzyska łącznie największą liczbę punktów.</w:t>
            </w:r>
          </w:p>
          <w:p w:rsidR="00E54DFF" w:rsidRPr="00EB2FE9" w:rsidRDefault="00E14DDF" w:rsidP="00EB2FE9">
            <w:pPr>
              <w:pStyle w:val="Standard"/>
              <w:widowControl w:val="0"/>
              <w:spacing w:before="120" w:after="0" w:line="240" w:lineRule="auto"/>
              <w:jc w:val="both"/>
              <w:rPr>
                <w:rFonts w:cs="F"/>
                <w:b/>
                <w:bCs/>
                <w:u w:val="single"/>
              </w:rPr>
            </w:pPr>
            <w:r w:rsidRPr="00E14DDF">
              <w:rPr>
                <w:rFonts w:cs="F"/>
                <w:b/>
                <w:bCs/>
                <w:u w:val="single"/>
              </w:rPr>
              <w:t xml:space="preserve">W RAMACH CZĘŚCI </w:t>
            </w:r>
            <w:r>
              <w:rPr>
                <w:rFonts w:cs="F"/>
                <w:b/>
                <w:bCs/>
                <w:u w:val="single"/>
              </w:rPr>
              <w:t>2</w:t>
            </w:r>
            <w:r w:rsidRPr="00E14DDF">
              <w:rPr>
                <w:rFonts w:cs="F"/>
                <w:b/>
                <w:bCs/>
                <w:u w:val="single"/>
              </w:rPr>
              <w:t xml:space="preserve"> PRZEDMIOTU ZAMÓWIENIA: </w:t>
            </w:r>
          </w:p>
          <w:p w:rsidR="00E14DDF" w:rsidRPr="00340D4C" w:rsidRDefault="00E14DDF" w:rsidP="00071565">
            <w:pPr>
              <w:pStyle w:val="Standard"/>
              <w:numPr>
                <w:ilvl w:val="0"/>
                <w:numId w:val="60"/>
              </w:numPr>
              <w:spacing w:before="120" w:after="0"/>
              <w:jc w:val="both"/>
              <w:rPr>
                <w:rFonts w:cs="F"/>
                <w:b/>
              </w:rPr>
            </w:pPr>
            <w:r w:rsidRPr="00340D4C">
              <w:rPr>
                <w:rFonts w:cs="F"/>
                <w:b/>
              </w:rPr>
              <w:t>Kryterium 1 – Cena ryczałtowa brutto (K1)</w:t>
            </w:r>
          </w:p>
          <w:p w:rsidR="00E14DDF" w:rsidRPr="00340D4C" w:rsidRDefault="00E14DDF" w:rsidP="00215B9A">
            <w:pPr>
              <w:pStyle w:val="Standard"/>
              <w:spacing w:before="120" w:after="0"/>
              <w:ind w:left="357"/>
              <w:jc w:val="both"/>
              <w:rPr>
                <w:rFonts w:cs="F"/>
                <w:b/>
              </w:rPr>
            </w:pPr>
            <w:r w:rsidRPr="00340D4C">
              <w:rPr>
                <w:rFonts w:cs="F"/>
                <w:b/>
              </w:rPr>
              <w:t xml:space="preserve">Waga kryterium 1: </w:t>
            </w:r>
            <w:r>
              <w:rPr>
                <w:rFonts w:cs="F"/>
                <w:b/>
              </w:rPr>
              <w:t>9</w:t>
            </w:r>
            <w:r w:rsidRPr="00340D4C">
              <w:rPr>
                <w:rFonts w:cs="F"/>
                <w:b/>
              </w:rPr>
              <w:t>0%</w:t>
            </w:r>
          </w:p>
          <w:p w:rsidR="00E14DDF" w:rsidRPr="00340D4C" w:rsidRDefault="00E14DDF" w:rsidP="00215B9A">
            <w:pPr>
              <w:pStyle w:val="Standard"/>
              <w:spacing w:before="120" w:after="0"/>
              <w:jc w:val="both"/>
              <w:rPr>
                <w:rFonts w:cs="F"/>
              </w:rPr>
            </w:pPr>
            <w:r w:rsidRPr="00340D4C">
              <w:rPr>
                <w:rFonts w:cs="F"/>
              </w:rPr>
              <w:t>Liczba punktów, którą uzyska oferta badana w ramach kryterium K1, obliczona zostanie z zastosowaniem następującego wzoru:</w:t>
            </w:r>
          </w:p>
          <w:p w:rsidR="00E14DDF" w:rsidRPr="00340D4C" w:rsidRDefault="00E14DDF" w:rsidP="00215B9A">
            <w:pPr>
              <w:pStyle w:val="Standard"/>
              <w:spacing w:before="120" w:after="0"/>
              <w:jc w:val="both"/>
              <w:rPr>
                <w:rFonts w:cs="F"/>
                <w:b/>
              </w:rPr>
            </w:pPr>
            <w:r>
              <w:rPr>
                <w:rFonts w:cs="F"/>
                <w:b/>
              </w:rPr>
              <w:t>P(</w:t>
            </w:r>
            <w:r w:rsidRPr="00340D4C">
              <w:rPr>
                <w:rFonts w:cs="F"/>
                <w:b/>
              </w:rPr>
              <w:t>K1</w:t>
            </w:r>
            <w:r>
              <w:rPr>
                <w:rFonts w:cs="F"/>
                <w:b/>
              </w:rPr>
              <w:t>)</w:t>
            </w:r>
            <w:r w:rsidRPr="00340D4C">
              <w:rPr>
                <w:rFonts w:cs="F"/>
                <w:b/>
              </w:rPr>
              <w:t xml:space="preserve"> = (Cena ryczałtowa brutto oferty najtańszej/ Cena ryczałtowa brutto oferty badanej) x 100 pkt x </w:t>
            </w:r>
            <w:r>
              <w:rPr>
                <w:rFonts w:cs="F"/>
                <w:b/>
              </w:rPr>
              <w:t>9</w:t>
            </w:r>
            <w:r w:rsidRPr="00340D4C">
              <w:rPr>
                <w:rFonts w:cs="F"/>
                <w:b/>
              </w:rPr>
              <w:t>0%</w:t>
            </w:r>
          </w:p>
          <w:p w:rsidR="00E14DDF" w:rsidRPr="00215B9A" w:rsidRDefault="00E14DDF" w:rsidP="00071565">
            <w:pPr>
              <w:pStyle w:val="Standard"/>
              <w:widowControl w:val="0"/>
              <w:numPr>
                <w:ilvl w:val="0"/>
                <w:numId w:val="61"/>
              </w:numPr>
              <w:spacing w:before="120" w:after="0" w:line="240" w:lineRule="auto"/>
              <w:rPr>
                <w:rFonts w:cs="F"/>
                <w:b/>
              </w:rPr>
            </w:pPr>
            <w:r w:rsidRPr="00FD06F5">
              <w:rPr>
                <w:rFonts w:cs="F"/>
                <w:b/>
              </w:rPr>
              <w:t xml:space="preserve">Kryterium </w:t>
            </w:r>
            <w:r w:rsidR="00FD06F5">
              <w:rPr>
                <w:rFonts w:cs="F"/>
                <w:b/>
              </w:rPr>
              <w:t>2</w:t>
            </w:r>
            <w:r w:rsidRPr="00FD06F5">
              <w:rPr>
                <w:rFonts w:cs="F"/>
                <w:b/>
              </w:rPr>
              <w:t xml:space="preserve"> - </w:t>
            </w:r>
            <w:r w:rsidRPr="00FD06F5">
              <w:rPr>
                <w:rFonts w:cs="F"/>
                <w:b/>
                <w:bCs/>
              </w:rPr>
              <w:t xml:space="preserve">Okres gwarancji jakości </w:t>
            </w:r>
            <w:r w:rsidRPr="00FD06F5">
              <w:rPr>
                <w:rFonts w:cs="F"/>
                <w:b/>
              </w:rPr>
              <w:t>(K</w:t>
            </w:r>
            <w:r w:rsidR="00924609" w:rsidRPr="00FD06F5">
              <w:rPr>
                <w:rFonts w:cs="F"/>
                <w:b/>
              </w:rPr>
              <w:t>2</w:t>
            </w:r>
            <w:r w:rsidRPr="00FD06F5">
              <w:rPr>
                <w:rFonts w:cs="F"/>
                <w:b/>
              </w:rPr>
              <w:t>)</w:t>
            </w:r>
            <w:r w:rsidRPr="00FD06F5">
              <w:rPr>
                <w:rFonts w:cs="F"/>
                <w:b/>
              </w:rPr>
              <w:br/>
              <w:t xml:space="preserve">Waga kryterium </w:t>
            </w:r>
            <w:r w:rsidR="00924609" w:rsidRPr="00FD06F5">
              <w:rPr>
                <w:rFonts w:cs="F"/>
                <w:b/>
              </w:rPr>
              <w:t>2</w:t>
            </w:r>
            <w:r w:rsidRPr="00FD06F5">
              <w:rPr>
                <w:rFonts w:cs="F"/>
                <w:b/>
              </w:rPr>
              <w:t>: 10%</w:t>
            </w:r>
          </w:p>
          <w:p w:rsidR="00E14DDF" w:rsidRPr="00FD06F5" w:rsidRDefault="00E14DDF" w:rsidP="00215B9A">
            <w:pPr>
              <w:pStyle w:val="Standard"/>
              <w:spacing w:before="120" w:after="0"/>
              <w:jc w:val="both"/>
              <w:rPr>
                <w:rFonts w:cs="F"/>
              </w:rPr>
            </w:pPr>
            <w:r w:rsidRPr="00FD06F5">
              <w:rPr>
                <w:rFonts w:cs="F"/>
              </w:rPr>
              <w:t>Liczba punktów, którą uzyska oferta badana w ramach Kryterium</w:t>
            </w:r>
            <w:r w:rsidR="00D90346">
              <w:rPr>
                <w:rFonts w:cs="F"/>
              </w:rPr>
              <w:t xml:space="preserve"> </w:t>
            </w:r>
            <w:r w:rsidR="00FD06F5" w:rsidRPr="00FD06F5">
              <w:rPr>
                <w:rFonts w:cs="F"/>
              </w:rPr>
              <w:t>2</w:t>
            </w:r>
            <w:r w:rsidRPr="00FD06F5">
              <w:rPr>
                <w:rFonts w:cs="F"/>
              </w:rPr>
              <w:t xml:space="preserve"> - Okres gwarancji jakości (K</w:t>
            </w:r>
            <w:r w:rsidR="00FD06F5" w:rsidRPr="00FD06F5">
              <w:rPr>
                <w:rFonts w:cs="F"/>
              </w:rPr>
              <w:t>2</w:t>
            </w:r>
            <w:r w:rsidRPr="00FD06F5">
              <w:rPr>
                <w:rFonts w:cs="F"/>
              </w:rPr>
              <w:t>), obliczona zostanie zgodnie z następującym wzorem:</w:t>
            </w:r>
          </w:p>
          <w:p w:rsidR="00E14DDF" w:rsidRPr="00FD06F5" w:rsidRDefault="00E14DDF" w:rsidP="00215B9A">
            <w:pPr>
              <w:pStyle w:val="Standard"/>
              <w:spacing w:before="120" w:after="0"/>
              <w:jc w:val="both"/>
              <w:rPr>
                <w:rFonts w:cs="F"/>
                <w:b/>
              </w:rPr>
            </w:pPr>
            <w:r w:rsidRPr="00FD06F5">
              <w:rPr>
                <w:rFonts w:cs="F"/>
                <w:b/>
              </w:rPr>
              <w:t>P(K</w:t>
            </w:r>
            <w:r w:rsidR="00FD06F5" w:rsidRPr="00FD06F5">
              <w:rPr>
                <w:rFonts w:cs="F"/>
                <w:b/>
              </w:rPr>
              <w:t>2</w:t>
            </w:r>
            <w:r w:rsidRPr="00FD06F5">
              <w:rPr>
                <w:rFonts w:cs="F"/>
                <w:b/>
              </w:rPr>
              <w:t>)= (Okres gwarancji jakości zaoferowany w ofercie badanej wyrażony w miesiącach/ Okres gwarancji jakości zaoferowany w ofercie z najdłuższym okresem gwarancji jakości wyrażony w miesiącach) x 100 pkt x 10%</w:t>
            </w:r>
          </w:p>
          <w:p w:rsidR="00E14DDF" w:rsidRPr="00FD06F5" w:rsidRDefault="00E14DDF" w:rsidP="00215B9A">
            <w:pPr>
              <w:pStyle w:val="Standard"/>
              <w:spacing w:before="120" w:after="0"/>
              <w:jc w:val="both"/>
              <w:rPr>
                <w:rFonts w:cs="F"/>
              </w:rPr>
            </w:pPr>
            <w:r w:rsidRPr="00FD06F5">
              <w:rPr>
                <w:rFonts w:cs="F"/>
              </w:rPr>
              <w:t>Punkty przyznane ofercie badanej w poszczególnych kryteriach zostaną do siebie dodane:</w:t>
            </w:r>
          </w:p>
          <w:p w:rsidR="00E14DDF" w:rsidRPr="00E54DFF" w:rsidRDefault="00E14DDF" w:rsidP="00215B9A">
            <w:pPr>
              <w:pStyle w:val="Standard"/>
              <w:spacing w:before="120" w:after="0"/>
              <w:jc w:val="both"/>
              <w:rPr>
                <w:rFonts w:cs="F"/>
                <w:b/>
              </w:rPr>
            </w:pPr>
            <w:r w:rsidRPr="00FD06F5">
              <w:rPr>
                <w:rFonts w:cs="F"/>
                <w:b/>
              </w:rPr>
              <w:t xml:space="preserve">P= P(K1) + P(K2) </w:t>
            </w:r>
          </w:p>
          <w:p w:rsidR="005F4E04" w:rsidRPr="00E54DFF" w:rsidRDefault="005616F9" w:rsidP="00215B9A">
            <w:pPr>
              <w:pStyle w:val="Standard"/>
              <w:spacing w:before="120" w:after="0"/>
              <w:jc w:val="both"/>
              <w:rPr>
                <w:rFonts w:cs="F"/>
              </w:rPr>
            </w:pPr>
            <w:r w:rsidRPr="00984231">
              <w:rPr>
                <w:rFonts w:cs="F"/>
              </w:rPr>
              <w:t xml:space="preserve">Zamawiający udzieli zamówienia wykonawcy, którego oferta uzyska łącznie największą liczbę punktów. </w:t>
            </w:r>
            <w:bookmarkEnd w:id="13"/>
          </w:p>
        </w:tc>
      </w:tr>
    </w:tbl>
    <w:p w:rsidR="005F4E04" w:rsidRDefault="00C46664" w:rsidP="008F2B7B">
      <w:pPr>
        <w:pStyle w:val="Akapitzlist"/>
        <w:numPr>
          <w:ilvl w:val="0"/>
          <w:numId w:val="6"/>
        </w:numPr>
        <w:spacing w:before="120" w:after="120"/>
        <w:ind w:left="357" w:hanging="357"/>
        <w:rPr>
          <w:b/>
        </w:rPr>
      </w:pPr>
      <w:r>
        <w:rPr>
          <w:b/>
        </w:rPr>
        <w:lastRenderedPageBreak/>
        <w:t>Wykluczenia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2"/>
      </w:tblGrid>
      <w:tr w:rsidR="005F4E0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1D" w:rsidRPr="004D6C1D" w:rsidRDefault="004D6C1D" w:rsidP="008F2B7B">
            <w:pPr>
              <w:pStyle w:val="Standard"/>
              <w:spacing w:after="120" w:line="259" w:lineRule="auto"/>
              <w:jc w:val="both"/>
            </w:pPr>
            <w:r w:rsidRPr="004D6C1D">
              <w:t xml:space="preserve">Z udziału w postępowaniu Zamawiający wykluczy </w:t>
            </w:r>
            <w:r w:rsidR="00D24A01">
              <w:t>w</w:t>
            </w:r>
            <w:r w:rsidRPr="004D6C1D">
              <w:t>ykonawcę, w stosunku do którego zachodzi co najmniej jedna z niżej wskazanych okoliczności:</w:t>
            </w:r>
          </w:p>
          <w:p w:rsidR="004D6C1D" w:rsidRPr="004D6C1D" w:rsidRDefault="004D6C1D" w:rsidP="008F2B7B">
            <w:pPr>
              <w:pStyle w:val="Standard"/>
              <w:numPr>
                <w:ilvl w:val="0"/>
                <w:numId w:val="43"/>
              </w:numPr>
              <w:spacing w:after="120" w:line="259" w:lineRule="auto"/>
              <w:ind w:hanging="357"/>
              <w:jc w:val="both"/>
            </w:pPr>
            <w:r w:rsidRPr="004D6C1D">
              <w:t>jest powiązany z Zamawiającym kapitałowo lub osobowo -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 szczególności na:</w:t>
            </w:r>
          </w:p>
          <w:p w:rsidR="004D6C1D" w:rsidRPr="004D6C1D" w:rsidRDefault="004D6C1D" w:rsidP="008F2B7B">
            <w:pPr>
              <w:pStyle w:val="Standard"/>
              <w:numPr>
                <w:ilvl w:val="0"/>
                <w:numId w:val="42"/>
              </w:numPr>
              <w:spacing w:after="120" w:line="259" w:lineRule="auto"/>
              <w:ind w:hanging="357"/>
              <w:jc w:val="both"/>
            </w:pPr>
            <w:r w:rsidRPr="004D6C1D">
              <w:t>uczestniczeniu w spółce jako wspólnik spółki cywilnej lub spółki osobowej,</w:t>
            </w:r>
          </w:p>
          <w:p w:rsidR="004D6C1D" w:rsidRPr="004D6C1D" w:rsidRDefault="004D6C1D" w:rsidP="008F2B7B">
            <w:pPr>
              <w:pStyle w:val="Standard"/>
              <w:numPr>
                <w:ilvl w:val="0"/>
                <w:numId w:val="42"/>
              </w:numPr>
              <w:spacing w:after="120" w:line="259" w:lineRule="auto"/>
              <w:ind w:hanging="357"/>
              <w:jc w:val="both"/>
            </w:pPr>
            <w:r w:rsidRPr="004D6C1D">
              <w:t xml:space="preserve">posiadaniu co najmniej 10% udziałów lub akcji, </w:t>
            </w:r>
          </w:p>
          <w:p w:rsidR="004D6C1D" w:rsidRPr="004D6C1D" w:rsidRDefault="004D6C1D" w:rsidP="008F2B7B">
            <w:pPr>
              <w:pStyle w:val="Standard"/>
              <w:numPr>
                <w:ilvl w:val="0"/>
                <w:numId w:val="42"/>
              </w:numPr>
              <w:spacing w:after="120" w:line="259" w:lineRule="auto"/>
              <w:ind w:hanging="357"/>
              <w:jc w:val="both"/>
            </w:pPr>
            <w:r w:rsidRPr="004D6C1D">
              <w:t>pełnieniu funkcji członka organu nadzorczego lub zarządzającego, prokurenta, pełnomocnika,</w:t>
            </w:r>
          </w:p>
          <w:p w:rsidR="004D6C1D" w:rsidRPr="004D6C1D" w:rsidRDefault="004D6C1D" w:rsidP="008F2B7B">
            <w:pPr>
              <w:pStyle w:val="Standard"/>
              <w:numPr>
                <w:ilvl w:val="0"/>
                <w:numId w:val="42"/>
              </w:numPr>
              <w:spacing w:after="120" w:line="259" w:lineRule="auto"/>
              <w:ind w:hanging="357"/>
              <w:jc w:val="both"/>
            </w:pPr>
            <w:r w:rsidRPr="004D6C1D">
              <w:lastRenderedPageBreak/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:rsidR="004D6C1D" w:rsidRDefault="004D6C1D" w:rsidP="008F2B7B">
            <w:pPr>
              <w:pStyle w:val="Standard"/>
              <w:numPr>
                <w:ilvl w:val="0"/>
                <w:numId w:val="43"/>
              </w:numPr>
              <w:spacing w:after="120" w:line="259" w:lineRule="auto"/>
              <w:jc w:val="both"/>
            </w:pPr>
            <w:r w:rsidRPr="004D6C1D">
              <w:t>nie wykazał spełniania warunków udziału w postępowaniu określonych w Zapytaniu.</w:t>
            </w:r>
          </w:p>
          <w:p w:rsidR="005F4E04" w:rsidRDefault="004D6C1D" w:rsidP="008F2B7B">
            <w:pPr>
              <w:pStyle w:val="Standard"/>
              <w:spacing w:after="120" w:line="259" w:lineRule="auto"/>
              <w:jc w:val="both"/>
            </w:pPr>
            <w:r w:rsidRPr="004D6C1D">
              <w:t xml:space="preserve">Oferta </w:t>
            </w:r>
            <w:r w:rsidR="00D24A01">
              <w:t>w</w:t>
            </w:r>
            <w:r w:rsidRPr="004D6C1D">
              <w:t>ykonawcy wykluczonego z udziału w postępowaniu uważana jest za odrzuconą i nie podlega badaniu i ocenie.</w:t>
            </w:r>
          </w:p>
        </w:tc>
      </w:tr>
    </w:tbl>
    <w:p w:rsidR="005F4E04" w:rsidRPr="00F04220" w:rsidRDefault="00C46664" w:rsidP="000B1EB5">
      <w:pPr>
        <w:pStyle w:val="Standard"/>
        <w:spacing w:before="120" w:after="120"/>
        <w:rPr>
          <w:b/>
          <w:sz w:val="28"/>
          <w:szCs w:val="28"/>
        </w:rPr>
      </w:pPr>
      <w:r w:rsidRPr="00F04220">
        <w:rPr>
          <w:b/>
          <w:sz w:val="28"/>
          <w:szCs w:val="28"/>
        </w:rPr>
        <w:lastRenderedPageBreak/>
        <w:t>Załączniki</w:t>
      </w:r>
    </w:p>
    <w:p w:rsidR="005F4E04" w:rsidRPr="00B31E3D" w:rsidRDefault="00C46664" w:rsidP="004460B0">
      <w:pPr>
        <w:pStyle w:val="Akapitzlist"/>
        <w:numPr>
          <w:ilvl w:val="0"/>
          <w:numId w:val="41"/>
        </w:numPr>
        <w:spacing w:after="120" w:line="259" w:lineRule="auto"/>
        <w:ind w:left="357" w:hanging="215"/>
      </w:pPr>
      <w:r w:rsidRPr="00F04220">
        <w:t>Załącznik nr 1</w:t>
      </w:r>
      <w:r w:rsidR="00A90322" w:rsidRPr="00F04220">
        <w:t xml:space="preserve"> </w:t>
      </w:r>
      <w:r w:rsidR="00AF7313" w:rsidRPr="00F04220">
        <w:t xml:space="preserve">- </w:t>
      </w:r>
      <w:r w:rsidR="00A90322" w:rsidRPr="00B31E3D">
        <w:t>Formularz oferty - wzór</w:t>
      </w:r>
    </w:p>
    <w:p w:rsidR="004F3823" w:rsidRPr="00B31E3D" w:rsidRDefault="004F3823" w:rsidP="004460B0">
      <w:pPr>
        <w:pStyle w:val="Akapitzlist"/>
        <w:numPr>
          <w:ilvl w:val="0"/>
          <w:numId w:val="7"/>
        </w:numPr>
        <w:spacing w:after="120" w:line="259" w:lineRule="auto"/>
        <w:ind w:left="357" w:hanging="215"/>
      </w:pPr>
      <w:r w:rsidRPr="00B31E3D">
        <w:t xml:space="preserve">Załącznik nr 1a - </w:t>
      </w:r>
      <w:bookmarkStart w:id="15" w:name="_Hlk501451983"/>
      <w:r w:rsidRPr="00B31E3D">
        <w:t xml:space="preserve">Przedmiar </w:t>
      </w:r>
      <w:bookmarkEnd w:id="15"/>
      <w:r w:rsidR="00680D57" w:rsidRPr="00B31E3D">
        <w:t>do</w:t>
      </w:r>
      <w:r w:rsidR="00B31E3D" w:rsidRPr="00B31E3D">
        <w:t>t. części 1</w:t>
      </w:r>
    </w:p>
    <w:p w:rsidR="00B31E3D" w:rsidRPr="00B31E3D" w:rsidRDefault="00B31E3D" w:rsidP="00B31E3D">
      <w:pPr>
        <w:pStyle w:val="Akapitzlist"/>
        <w:numPr>
          <w:ilvl w:val="0"/>
          <w:numId w:val="7"/>
        </w:numPr>
        <w:spacing w:after="120" w:line="259" w:lineRule="auto"/>
        <w:ind w:left="357" w:hanging="215"/>
      </w:pPr>
      <w:r w:rsidRPr="00B31E3D">
        <w:t>Załącznik nr 1b - Przedmiar dot. części 2</w:t>
      </w:r>
    </w:p>
    <w:p w:rsidR="003477FA" w:rsidRPr="00FF4C10" w:rsidRDefault="003477FA" w:rsidP="004460B0">
      <w:pPr>
        <w:pStyle w:val="Akapitzlist"/>
        <w:numPr>
          <w:ilvl w:val="0"/>
          <w:numId w:val="7"/>
        </w:numPr>
        <w:spacing w:after="120" w:line="259" w:lineRule="auto"/>
        <w:ind w:hanging="215"/>
      </w:pPr>
      <w:r w:rsidRPr="00B31E3D">
        <w:t xml:space="preserve">Załącznik nr </w:t>
      </w:r>
      <w:r w:rsidR="004F3823" w:rsidRPr="00B31E3D">
        <w:t>2</w:t>
      </w:r>
      <w:r w:rsidR="00B31E3D">
        <w:t xml:space="preserve"> </w:t>
      </w:r>
      <w:r w:rsidR="004F3823" w:rsidRPr="00B31E3D">
        <w:t xml:space="preserve">- </w:t>
      </w:r>
      <w:r w:rsidR="00A90322" w:rsidRPr="00B31E3D">
        <w:t xml:space="preserve">Wykaz robót </w:t>
      </w:r>
      <w:r w:rsidR="00A90322" w:rsidRPr="00FF4C10">
        <w:t>budowlanych</w:t>
      </w:r>
    </w:p>
    <w:p w:rsidR="00E771B7" w:rsidRPr="00FF4C10" w:rsidRDefault="00C46664" w:rsidP="004460B0">
      <w:pPr>
        <w:pStyle w:val="Akapitzlist"/>
        <w:numPr>
          <w:ilvl w:val="0"/>
          <w:numId w:val="7"/>
        </w:numPr>
        <w:spacing w:after="120" w:line="259" w:lineRule="auto"/>
        <w:ind w:left="357" w:hanging="215"/>
      </w:pPr>
      <w:r w:rsidRPr="00FF4C10">
        <w:t xml:space="preserve">Załącznik nr </w:t>
      </w:r>
      <w:r w:rsidR="004F3823" w:rsidRPr="00FF4C10">
        <w:t>3</w:t>
      </w:r>
      <w:r w:rsidR="00AF7313" w:rsidRPr="00FF4C10">
        <w:t xml:space="preserve"> </w:t>
      </w:r>
      <w:r w:rsidR="00D01E39">
        <w:t>-</w:t>
      </w:r>
      <w:r w:rsidR="00AF7313" w:rsidRPr="00FF4C10">
        <w:t xml:space="preserve"> </w:t>
      </w:r>
      <w:r w:rsidR="00782829" w:rsidRPr="00FF4C10">
        <w:t xml:space="preserve">Wzór </w:t>
      </w:r>
      <w:r w:rsidR="00D94936" w:rsidRPr="00FF4C10">
        <w:t>umowy w sprawie zamówienia</w:t>
      </w:r>
    </w:p>
    <w:p w:rsidR="00680D57" w:rsidRPr="006E581F" w:rsidRDefault="00C46664" w:rsidP="00680D57">
      <w:pPr>
        <w:pStyle w:val="Akapitzlist"/>
        <w:numPr>
          <w:ilvl w:val="0"/>
          <w:numId w:val="7"/>
        </w:numPr>
        <w:spacing w:after="120" w:line="259" w:lineRule="auto"/>
        <w:ind w:left="357" w:hanging="215"/>
      </w:pPr>
      <w:r w:rsidRPr="00FF4C10">
        <w:t xml:space="preserve">Załącznik nr </w:t>
      </w:r>
      <w:r w:rsidR="004F3823" w:rsidRPr="00FF4C10">
        <w:t>4</w:t>
      </w:r>
      <w:r w:rsidR="00AF7313" w:rsidRPr="00FF4C10">
        <w:t xml:space="preserve"> - </w:t>
      </w:r>
      <w:r w:rsidR="00D94936" w:rsidRPr="00FF4C10">
        <w:t>Uszczegółowienie Z</w:t>
      </w:r>
      <w:r w:rsidR="00D94936" w:rsidRPr="006E581F">
        <w:t>apytania ofertowego</w:t>
      </w:r>
    </w:p>
    <w:p w:rsidR="00680D57" w:rsidRPr="00265D40" w:rsidRDefault="00680D57" w:rsidP="00FF4C10">
      <w:pPr>
        <w:pStyle w:val="Akapitzlist"/>
        <w:numPr>
          <w:ilvl w:val="0"/>
          <w:numId w:val="7"/>
        </w:numPr>
        <w:spacing w:after="120" w:line="259" w:lineRule="auto"/>
        <w:ind w:left="357" w:hanging="215"/>
      </w:pPr>
      <w:r w:rsidRPr="00265D40">
        <w:rPr>
          <w:bCs/>
        </w:rPr>
        <w:t>Załącznik nr 5 - Oświadczenie dotyczące przetwarzania danych osobowych</w:t>
      </w:r>
    </w:p>
    <w:p w:rsidR="001C0429" w:rsidRPr="00265D40" w:rsidRDefault="001C0429" w:rsidP="00D01E39">
      <w:pPr>
        <w:pStyle w:val="Akapitzlist"/>
        <w:numPr>
          <w:ilvl w:val="0"/>
          <w:numId w:val="7"/>
        </w:numPr>
        <w:spacing w:after="120" w:line="259" w:lineRule="auto"/>
      </w:pPr>
      <w:r w:rsidRPr="00265D40">
        <w:t xml:space="preserve">Załącznik nr </w:t>
      </w:r>
      <w:r w:rsidR="00D01E39" w:rsidRPr="00265D40">
        <w:t>6</w:t>
      </w:r>
      <w:r w:rsidR="004C5F68" w:rsidRPr="00265D40">
        <w:t xml:space="preserve"> </w:t>
      </w:r>
      <w:r w:rsidR="00D01E39" w:rsidRPr="00265D40">
        <w:t>- Opis techniczny do projektu zagospodarowania działki</w:t>
      </w:r>
      <w:r w:rsidR="00983CD7" w:rsidRPr="00265D40">
        <w:t>,</w:t>
      </w:r>
    </w:p>
    <w:p w:rsidR="00983CD7" w:rsidRPr="00265D40" w:rsidRDefault="00EA2B5C" w:rsidP="00983CD7">
      <w:pPr>
        <w:pStyle w:val="Akapitzlist"/>
        <w:numPr>
          <w:ilvl w:val="0"/>
          <w:numId w:val="7"/>
        </w:numPr>
        <w:spacing w:after="120" w:line="259" w:lineRule="auto"/>
      </w:pPr>
      <w:r w:rsidRPr="00265D40">
        <w:t>Załącznik nr 7 - O</w:t>
      </w:r>
      <w:r w:rsidR="00983CD7" w:rsidRPr="00265D40">
        <w:t>pis techniczny do projektu architektury warsztatu samochodowego</w:t>
      </w:r>
      <w:r w:rsidRPr="00265D40">
        <w:t>,</w:t>
      </w:r>
      <w:r w:rsidR="00983CD7" w:rsidRPr="00265D40">
        <w:t xml:space="preserve"> </w:t>
      </w:r>
    </w:p>
    <w:p w:rsidR="00983CD7" w:rsidRPr="00265D40" w:rsidRDefault="00EA2B5C" w:rsidP="00983CD7">
      <w:pPr>
        <w:pStyle w:val="Akapitzlist"/>
        <w:numPr>
          <w:ilvl w:val="0"/>
          <w:numId w:val="7"/>
        </w:numPr>
        <w:spacing w:after="120" w:line="259" w:lineRule="auto"/>
      </w:pPr>
      <w:r w:rsidRPr="00265D40">
        <w:t>Z</w:t>
      </w:r>
      <w:bookmarkStart w:id="16" w:name="_GoBack"/>
      <w:bookmarkEnd w:id="16"/>
      <w:r w:rsidRPr="00265D40">
        <w:t>ałącznik nr 8 - O</w:t>
      </w:r>
      <w:r w:rsidR="00983CD7" w:rsidRPr="00265D40">
        <w:t>pis techniczny</w:t>
      </w:r>
      <w:r w:rsidRPr="00265D40">
        <w:t>,</w:t>
      </w:r>
      <w:r w:rsidR="00983CD7" w:rsidRPr="00265D40">
        <w:t xml:space="preserve"> </w:t>
      </w:r>
    </w:p>
    <w:p w:rsidR="00983CD7" w:rsidRPr="00265D40" w:rsidRDefault="00EA2B5C" w:rsidP="00983CD7">
      <w:pPr>
        <w:pStyle w:val="Akapitzlist"/>
        <w:numPr>
          <w:ilvl w:val="0"/>
          <w:numId w:val="7"/>
        </w:numPr>
        <w:spacing w:after="120" w:line="259" w:lineRule="auto"/>
      </w:pPr>
      <w:r w:rsidRPr="00265D40">
        <w:t>Załącznik nr 9 – P</w:t>
      </w:r>
      <w:r w:rsidR="00983CD7" w:rsidRPr="00265D40">
        <w:t>rojekt</w:t>
      </w:r>
      <w:r w:rsidRPr="00265D40">
        <w:t xml:space="preserve"> </w:t>
      </w:r>
      <w:r w:rsidR="00983CD7" w:rsidRPr="00265D40">
        <w:t>zagospodarowania działki,</w:t>
      </w:r>
    </w:p>
    <w:p w:rsidR="00983CD7" w:rsidRPr="00265D40" w:rsidRDefault="00EA2B5C" w:rsidP="00983CD7">
      <w:pPr>
        <w:pStyle w:val="Akapitzlist"/>
        <w:numPr>
          <w:ilvl w:val="0"/>
          <w:numId w:val="7"/>
        </w:numPr>
        <w:spacing w:after="120" w:line="259" w:lineRule="auto"/>
      </w:pPr>
      <w:r w:rsidRPr="00265D40">
        <w:t xml:space="preserve">Załącznik nr 10 - </w:t>
      </w:r>
      <w:r w:rsidR="00983CD7" w:rsidRPr="00265D40">
        <w:t>rysun</w:t>
      </w:r>
      <w:r w:rsidRPr="00265D40">
        <w:t>ek</w:t>
      </w:r>
      <w:r w:rsidR="00983CD7" w:rsidRPr="00265D40">
        <w:t xml:space="preserve"> „Przekroje,</w:t>
      </w:r>
    </w:p>
    <w:p w:rsidR="00983CD7" w:rsidRPr="00265D40" w:rsidRDefault="00514C3D" w:rsidP="00983CD7">
      <w:pPr>
        <w:pStyle w:val="Akapitzlist"/>
        <w:numPr>
          <w:ilvl w:val="0"/>
          <w:numId w:val="7"/>
        </w:numPr>
        <w:spacing w:after="120" w:line="259" w:lineRule="auto"/>
      </w:pPr>
      <w:r w:rsidRPr="00265D40">
        <w:t xml:space="preserve">Załącznik nr 11 - </w:t>
      </w:r>
      <w:r w:rsidR="00983CD7" w:rsidRPr="00265D40">
        <w:t>rysun</w:t>
      </w:r>
      <w:r w:rsidRPr="00265D40">
        <w:t>ek</w:t>
      </w:r>
      <w:r w:rsidR="00983CD7" w:rsidRPr="00265D40">
        <w:t xml:space="preserve"> </w:t>
      </w:r>
      <w:bookmarkStart w:id="17" w:name="_Hlk13496029"/>
      <w:r w:rsidR="00983CD7" w:rsidRPr="00265D40">
        <w:t>„Przekrój konstrukcji</w:t>
      </w:r>
      <w:r w:rsidRPr="00265D40">
        <w:t>”</w:t>
      </w:r>
      <w:r w:rsidR="00983CD7" w:rsidRPr="00265D40">
        <w:t>,</w:t>
      </w:r>
      <w:bookmarkEnd w:id="17"/>
    </w:p>
    <w:p w:rsidR="00265D40" w:rsidRPr="00265D40" w:rsidRDefault="00265D40" w:rsidP="00983CD7">
      <w:pPr>
        <w:pStyle w:val="Akapitzlist"/>
        <w:numPr>
          <w:ilvl w:val="0"/>
          <w:numId w:val="7"/>
        </w:numPr>
        <w:spacing w:after="120" w:line="259" w:lineRule="auto"/>
      </w:pPr>
      <w:r w:rsidRPr="00265D40">
        <w:t>Załącznik nr 11A - rysunek Zamienne „Przekrój konstrukcji</w:t>
      </w:r>
      <w:r>
        <w:t>”,</w:t>
      </w:r>
    </w:p>
    <w:p w:rsidR="00983CD7" w:rsidRPr="00265D40" w:rsidRDefault="00514C3D" w:rsidP="00983CD7">
      <w:pPr>
        <w:pStyle w:val="Akapitzlist"/>
        <w:numPr>
          <w:ilvl w:val="0"/>
          <w:numId w:val="7"/>
        </w:numPr>
        <w:spacing w:after="120" w:line="259" w:lineRule="auto"/>
      </w:pPr>
      <w:r w:rsidRPr="00265D40">
        <w:t xml:space="preserve">Załącznik nr 12 – </w:t>
      </w:r>
      <w:r w:rsidR="00983CD7" w:rsidRPr="00265D40">
        <w:t>rysun</w:t>
      </w:r>
      <w:r w:rsidRPr="00265D40">
        <w:t>ek</w:t>
      </w:r>
      <w:r w:rsidR="00983CD7" w:rsidRPr="00265D40">
        <w:t xml:space="preserve"> „Rzut dachu”,</w:t>
      </w:r>
    </w:p>
    <w:p w:rsidR="00983CD7" w:rsidRPr="00265D40" w:rsidRDefault="00514C3D" w:rsidP="00983CD7">
      <w:pPr>
        <w:pStyle w:val="Akapitzlist"/>
        <w:numPr>
          <w:ilvl w:val="0"/>
          <w:numId w:val="7"/>
        </w:numPr>
        <w:spacing w:after="120" w:line="259" w:lineRule="auto"/>
      </w:pPr>
      <w:r w:rsidRPr="00265D40">
        <w:t xml:space="preserve">Załącznik nr 13 - </w:t>
      </w:r>
      <w:bookmarkStart w:id="18" w:name="_Hlk13496002"/>
      <w:r w:rsidR="00983CD7" w:rsidRPr="00265D40">
        <w:t>rysun</w:t>
      </w:r>
      <w:r w:rsidRPr="00265D40">
        <w:t>ek</w:t>
      </w:r>
      <w:r w:rsidR="00983CD7" w:rsidRPr="00265D40">
        <w:t xml:space="preserve"> „Rzut fundamentów</w:t>
      </w:r>
      <w:r w:rsidRPr="00265D40">
        <w:t>”</w:t>
      </w:r>
      <w:r w:rsidR="00983CD7" w:rsidRPr="00265D40">
        <w:t>,</w:t>
      </w:r>
    </w:p>
    <w:p w:rsidR="00265D40" w:rsidRPr="00265D40" w:rsidRDefault="00265D40" w:rsidP="00983CD7">
      <w:pPr>
        <w:pStyle w:val="Akapitzlist"/>
        <w:numPr>
          <w:ilvl w:val="0"/>
          <w:numId w:val="7"/>
        </w:numPr>
        <w:spacing w:after="120" w:line="259" w:lineRule="auto"/>
      </w:pPr>
      <w:r w:rsidRPr="00265D40">
        <w:t>Załącznik nr 13A -rysunek Zamienne „Rzut fundamentów”</w:t>
      </w:r>
      <w:r>
        <w:t>,</w:t>
      </w:r>
    </w:p>
    <w:bookmarkEnd w:id="18"/>
    <w:p w:rsidR="00983CD7" w:rsidRPr="00265D40" w:rsidRDefault="00514C3D" w:rsidP="00983CD7">
      <w:pPr>
        <w:pStyle w:val="Akapitzlist"/>
        <w:numPr>
          <w:ilvl w:val="0"/>
          <w:numId w:val="7"/>
        </w:numPr>
        <w:spacing w:after="120" w:line="259" w:lineRule="auto"/>
      </w:pPr>
      <w:r w:rsidRPr="00265D40">
        <w:t xml:space="preserve">Załącznik nr 14 - </w:t>
      </w:r>
      <w:r w:rsidR="00983CD7" w:rsidRPr="00265D40">
        <w:t>rysun</w:t>
      </w:r>
      <w:r w:rsidRPr="00265D40">
        <w:t>ek</w:t>
      </w:r>
      <w:r w:rsidR="00983CD7" w:rsidRPr="00265D40">
        <w:t xml:space="preserve"> „Rzut konstrukcji dachu</w:t>
      </w:r>
      <w:r w:rsidRPr="00265D40">
        <w:t>”</w:t>
      </w:r>
      <w:r w:rsidR="00983CD7" w:rsidRPr="00265D40">
        <w:t>,</w:t>
      </w:r>
    </w:p>
    <w:p w:rsidR="00983CD7" w:rsidRPr="00265D40" w:rsidRDefault="00514C3D" w:rsidP="00983CD7">
      <w:pPr>
        <w:pStyle w:val="Akapitzlist"/>
        <w:numPr>
          <w:ilvl w:val="0"/>
          <w:numId w:val="7"/>
        </w:numPr>
        <w:spacing w:after="120" w:line="259" w:lineRule="auto"/>
      </w:pPr>
      <w:r w:rsidRPr="00265D40">
        <w:t xml:space="preserve">Załącznik nr 15 - </w:t>
      </w:r>
      <w:r w:rsidR="00983CD7" w:rsidRPr="00265D40">
        <w:t>rysun</w:t>
      </w:r>
      <w:r w:rsidRPr="00265D40">
        <w:t>ek</w:t>
      </w:r>
      <w:r w:rsidR="00983CD7" w:rsidRPr="00265D40">
        <w:t xml:space="preserve"> „</w:t>
      </w:r>
      <w:bookmarkStart w:id="19" w:name="_Hlk13496047"/>
      <w:r w:rsidR="00983CD7" w:rsidRPr="00265D40">
        <w:t>Rzut konstrukcji przyziemia”,</w:t>
      </w:r>
      <w:bookmarkEnd w:id="19"/>
    </w:p>
    <w:p w:rsidR="00265D40" w:rsidRPr="00265D40" w:rsidRDefault="00265D40" w:rsidP="00983CD7">
      <w:pPr>
        <w:pStyle w:val="Akapitzlist"/>
        <w:numPr>
          <w:ilvl w:val="0"/>
          <w:numId w:val="7"/>
        </w:numPr>
        <w:spacing w:after="120" w:line="259" w:lineRule="auto"/>
      </w:pPr>
      <w:r w:rsidRPr="00265D40">
        <w:t>Załącznik nr 15A- rysunek Zamienne „Rzut konstrukcji przyziemia”</w:t>
      </w:r>
    </w:p>
    <w:p w:rsidR="00983CD7" w:rsidRPr="00265D40" w:rsidRDefault="00162A0F" w:rsidP="00553C02">
      <w:pPr>
        <w:pStyle w:val="Akapitzlist"/>
        <w:numPr>
          <w:ilvl w:val="0"/>
          <w:numId w:val="7"/>
        </w:numPr>
        <w:spacing w:after="120" w:line="259" w:lineRule="auto"/>
      </w:pPr>
      <w:r w:rsidRPr="00265D40">
        <w:t>Załącznik nr 1</w:t>
      </w:r>
      <w:r w:rsidR="00265D40" w:rsidRPr="00265D40">
        <w:t>6</w:t>
      </w:r>
      <w:r w:rsidRPr="00265D40">
        <w:t xml:space="preserve"> - </w:t>
      </w:r>
      <w:r w:rsidR="00983CD7" w:rsidRPr="00265D40">
        <w:t>rysun</w:t>
      </w:r>
      <w:r w:rsidRPr="00265D40">
        <w:t>ek</w:t>
      </w:r>
      <w:r w:rsidR="00983CD7" w:rsidRPr="00265D40">
        <w:t xml:space="preserve"> „Rzut parteru”</w:t>
      </w:r>
      <w:r w:rsidR="009E67DD" w:rsidRPr="00265D40">
        <w:t>,</w:t>
      </w:r>
    </w:p>
    <w:p w:rsidR="00435A27" w:rsidRPr="00265D40" w:rsidRDefault="00224D37" w:rsidP="00553C02">
      <w:pPr>
        <w:pStyle w:val="Akapitzlist"/>
        <w:numPr>
          <w:ilvl w:val="0"/>
          <w:numId w:val="7"/>
        </w:numPr>
        <w:spacing w:after="120" w:line="259" w:lineRule="auto"/>
      </w:pPr>
      <w:r w:rsidRPr="00265D40">
        <w:t>Załącznik</w:t>
      </w:r>
      <w:r w:rsidR="00435A27" w:rsidRPr="00265D40">
        <w:t xml:space="preserve"> nr 1</w:t>
      </w:r>
      <w:r w:rsidR="00265D40" w:rsidRPr="00265D40">
        <w:t>7</w:t>
      </w:r>
      <w:r w:rsidR="00435A27" w:rsidRPr="00265D40">
        <w:t xml:space="preserve"> – </w:t>
      </w:r>
      <w:r w:rsidRPr="00265D40">
        <w:t>rysunek</w:t>
      </w:r>
      <w:r w:rsidR="00435A27" w:rsidRPr="00265D40">
        <w:t xml:space="preserve"> „Elewacje”</w:t>
      </w:r>
      <w:r w:rsidR="009E67DD" w:rsidRPr="00265D40">
        <w:t>,</w:t>
      </w:r>
    </w:p>
    <w:p w:rsidR="00224D37" w:rsidRPr="00265D40" w:rsidRDefault="00224D37" w:rsidP="00553C02">
      <w:pPr>
        <w:pStyle w:val="Akapitzlist"/>
        <w:numPr>
          <w:ilvl w:val="0"/>
          <w:numId w:val="7"/>
        </w:numPr>
        <w:spacing w:after="120" w:line="259" w:lineRule="auto"/>
      </w:pPr>
      <w:r w:rsidRPr="00265D40">
        <w:t>Załącznik nr 1</w:t>
      </w:r>
      <w:r w:rsidR="00265D40" w:rsidRPr="00265D40">
        <w:t>8</w:t>
      </w:r>
      <w:r w:rsidRPr="00265D40">
        <w:t xml:space="preserve"> </w:t>
      </w:r>
      <w:r w:rsidR="006E581F" w:rsidRPr="00265D40">
        <w:t>–</w:t>
      </w:r>
      <w:r w:rsidR="009E67DD" w:rsidRPr="00265D40">
        <w:t xml:space="preserve"> Wizualizacja</w:t>
      </w:r>
      <w:r w:rsidR="006E581F" w:rsidRPr="00265D40">
        <w:t>,</w:t>
      </w:r>
    </w:p>
    <w:p w:rsidR="00232914" w:rsidRDefault="00113E39" w:rsidP="007E6BDF">
      <w:pPr>
        <w:pStyle w:val="Akapitzlist"/>
        <w:numPr>
          <w:ilvl w:val="0"/>
          <w:numId w:val="7"/>
        </w:numPr>
      </w:pPr>
      <w:r w:rsidRPr="00265D40">
        <w:t xml:space="preserve">Załącznik nr </w:t>
      </w:r>
      <w:r w:rsidR="00265D40" w:rsidRPr="00265D40">
        <w:t>19</w:t>
      </w:r>
      <w:r w:rsidRPr="00265D40">
        <w:t xml:space="preserve"> - </w:t>
      </w:r>
      <w:r w:rsidR="007E6BDF" w:rsidRPr="00265D40">
        <w:t>Informacja dotycząca BIOZ.</w:t>
      </w:r>
    </w:p>
    <w:p w:rsidR="00256A4E" w:rsidRPr="00A661F5" w:rsidRDefault="00256A4E" w:rsidP="00256A4E">
      <w:pPr>
        <w:pStyle w:val="Akapitzlist"/>
        <w:numPr>
          <w:ilvl w:val="0"/>
          <w:numId w:val="7"/>
        </w:numPr>
      </w:pPr>
      <w:r w:rsidRPr="00A661F5">
        <w:t>Załącznik nr 20 - Fundament pod kanał K4</w:t>
      </w:r>
    </w:p>
    <w:p w:rsidR="00256A4E" w:rsidRPr="00A661F5" w:rsidRDefault="00256A4E" w:rsidP="00256A4E">
      <w:pPr>
        <w:pStyle w:val="Akapitzlist"/>
        <w:numPr>
          <w:ilvl w:val="0"/>
          <w:numId w:val="7"/>
        </w:numPr>
      </w:pPr>
      <w:r w:rsidRPr="00A661F5">
        <w:lastRenderedPageBreak/>
        <w:t>Załącznik nr 21 - Protokół z badania gruntu</w:t>
      </w:r>
    </w:p>
    <w:p w:rsidR="00256A4E" w:rsidRPr="00A661F5" w:rsidRDefault="00256A4E" w:rsidP="00256A4E">
      <w:pPr>
        <w:pStyle w:val="Akapitzlist"/>
        <w:numPr>
          <w:ilvl w:val="0"/>
          <w:numId w:val="7"/>
        </w:numPr>
      </w:pPr>
      <w:r w:rsidRPr="00A661F5">
        <w:t xml:space="preserve">Załącznik nr 22 - </w:t>
      </w:r>
      <w:r w:rsidR="00A661F5" w:rsidRPr="00A661F5">
        <w:t>FLOWAIR_rozmieszczenia</w:t>
      </w:r>
    </w:p>
    <w:p w:rsidR="00256A4E" w:rsidRDefault="00256A4E" w:rsidP="00256A4E">
      <w:pPr>
        <w:pStyle w:val="Akapitzlist"/>
        <w:numPr>
          <w:ilvl w:val="0"/>
          <w:numId w:val="7"/>
        </w:numPr>
      </w:pPr>
      <w:r w:rsidRPr="00265D40">
        <w:t xml:space="preserve">Załącznik nr </w:t>
      </w:r>
      <w:r>
        <w:t>23</w:t>
      </w:r>
      <w:r w:rsidRPr="00265D40">
        <w:t xml:space="preserve"> - </w:t>
      </w:r>
      <w:r w:rsidR="0036536D" w:rsidRPr="0036536D">
        <w:t>Wyjaśnienia i zmiana Zapytania Ofertowego - pytania prawne_25.07.2019</w:t>
      </w:r>
    </w:p>
    <w:p w:rsidR="00256A4E" w:rsidRPr="00265D40" w:rsidRDefault="00256A4E" w:rsidP="00256A4E">
      <w:pPr>
        <w:pStyle w:val="Akapitzlist"/>
        <w:numPr>
          <w:ilvl w:val="0"/>
          <w:numId w:val="7"/>
        </w:numPr>
      </w:pPr>
      <w:r w:rsidRPr="00265D40">
        <w:t xml:space="preserve">Załącznik nr </w:t>
      </w:r>
      <w:r>
        <w:t>2</w:t>
      </w:r>
      <w:r w:rsidR="0036536D">
        <w:t>4</w:t>
      </w:r>
      <w:r w:rsidRPr="00265D40">
        <w:t xml:space="preserve"> - </w:t>
      </w:r>
      <w:r w:rsidR="0036536D" w:rsidRPr="0036536D">
        <w:t>Wyjaśnienia i zmiana Zapytania Ofertowego_25.07.2019</w:t>
      </w:r>
    </w:p>
    <w:sectPr w:rsidR="00256A4E" w:rsidRPr="00265D40" w:rsidSect="003E0D8C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F5D" w:rsidRDefault="00634F5D">
      <w:pPr>
        <w:spacing w:after="0" w:line="240" w:lineRule="auto"/>
      </w:pPr>
      <w:r>
        <w:separator/>
      </w:r>
    </w:p>
  </w:endnote>
  <w:endnote w:type="continuationSeparator" w:id="1">
    <w:p w:rsidR="00634F5D" w:rsidRDefault="0063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altName w:val="Cambria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F5D" w:rsidRDefault="00634F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634F5D" w:rsidRDefault="0063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46" w:rsidRPr="0002144E" w:rsidRDefault="00C40646" w:rsidP="0002144E">
    <w:pPr>
      <w:widowControl/>
      <w:suppressAutoHyphens w:val="0"/>
      <w:autoSpaceDE w:val="0"/>
      <w:adjustRightInd w:val="0"/>
      <w:spacing w:after="0" w:line="240" w:lineRule="auto"/>
      <w:jc w:val="center"/>
      <w:textAlignment w:val="auto"/>
      <w:rPr>
        <w:rFonts w:ascii="Arial" w:eastAsia="Times New Roman" w:hAnsi="Arial" w:cs="Arial"/>
        <w:b/>
        <w:i/>
        <w:kern w:val="0"/>
        <w:sz w:val="18"/>
        <w:szCs w:val="18"/>
        <w:lang w:eastAsia="pl-PL"/>
      </w:rPr>
    </w:pPr>
    <w:r w:rsidRPr="0002144E">
      <w:rPr>
        <w:rFonts w:ascii="Arial" w:eastAsia="Times New Roman" w:hAnsi="Arial" w:cs="Arial"/>
        <w:b/>
        <w:i/>
        <w:kern w:val="0"/>
        <w:sz w:val="18"/>
        <w:szCs w:val="18"/>
        <w:lang w:eastAsia="pl-PL"/>
      </w:rPr>
      <w:t xml:space="preserve">     </w:t>
    </w:r>
    <w:r w:rsidRPr="0002144E">
      <w:rPr>
        <w:rFonts w:ascii="Arial" w:eastAsia="Times New Roman" w:hAnsi="Arial" w:cs="Arial"/>
        <w:noProof/>
        <w:kern w:val="0"/>
        <w:sz w:val="18"/>
        <w:szCs w:val="18"/>
        <w:lang w:eastAsia="pl-PL"/>
      </w:rPr>
      <w:t xml:space="preserve"> </w:t>
    </w:r>
    <w:r w:rsidRPr="0002144E">
      <w:rPr>
        <w:rFonts w:ascii="Arial" w:eastAsia="Times New Roman" w:hAnsi="Arial" w:cs="Arial"/>
        <w:noProof/>
        <w:kern w:val="0"/>
        <w:sz w:val="18"/>
        <w:szCs w:val="18"/>
        <w:lang w:eastAsia="pl-PL"/>
      </w:rPr>
      <w:drawing>
        <wp:inline distT="0" distB="0" distL="0" distR="0">
          <wp:extent cx="5760720" cy="601345"/>
          <wp:effectExtent l="0" t="0" r="0" b="8255"/>
          <wp:docPr id="1" name="Obraz 1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0646" w:rsidRDefault="00C406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vertAlign w:val="baseline"/>
        <w:lang w:val="pl-PL" w:eastAsia="pl-PL"/>
      </w:rPr>
    </w:lvl>
  </w:abstractNum>
  <w:abstractNum w:abstractNumId="1">
    <w:nsid w:val="00D80846"/>
    <w:multiLevelType w:val="multilevel"/>
    <w:tmpl w:val="087CCEB4"/>
    <w:styleLink w:val="WW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12B0D14"/>
    <w:multiLevelType w:val="multilevel"/>
    <w:tmpl w:val="BB3EC436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823685"/>
    <w:multiLevelType w:val="multilevel"/>
    <w:tmpl w:val="77ECF3C2"/>
    <w:styleLink w:val="WWNum15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>
    <w:nsid w:val="04B13415"/>
    <w:multiLevelType w:val="multilevel"/>
    <w:tmpl w:val="9D100A8A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6F422B"/>
    <w:multiLevelType w:val="hybridMultilevel"/>
    <w:tmpl w:val="41E0838C"/>
    <w:styleLink w:val="Punktory"/>
    <w:lvl w:ilvl="0" w:tplc="1A269B8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8703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4235D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14A6B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4A697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F439B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A0BFF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D249F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A8FD0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D5C334F"/>
    <w:multiLevelType w:val="hybridMultilevel"/>
    <w:tmpl w:val="FF2CE1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C3ECC"/>
    <w:multiLevelType w:val="multilevel"/>
    <w:tmpl w:val="EF7E4068"/>
    <w:styleLink w:val="WWNum2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F505E2"/>
    <w:multiLevelType w:val="multilevel"/>
    <w:tmpl w:val="9AE236B0"/>
    <w:styleLink w:val="WWNum1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96A1A95"/>
    <w:multiLevelType w:val="multilevel"/>
    <w:tmpl w:val="0FFE090A"/>
    <w:styleLink w:val="WWNum6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8" w:hanging="56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1.%2.%3."/>
      <w:lvlJc w:val="left"/>
      <w:pPr>
        <w:ind w:left="858" w:hanging="64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362" w:hanging="784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866" w:hanging="92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370" w:hanging="1072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74" w:hanging="121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378" w:hanging="1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54" w:hanging="157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CAA6663"/>
    <w:multiLevelType w:val="multilevel"/>
    <w:tmpl w:val="6B48454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3B27C2"/>
    <w:multiLevelType w:val="multilevel"/>
    <w:tmpl w:val="F88EFB36"/>
    <w:styleLink w:val="WWNum10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AE2069"/>
    <w:multiLevelType w:val="multilevel"/>
    <w:tmpl w:val="20E6A12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eastAsia="SimSun" w:cs="Mang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219D2C57"/>
    <w:multiLevelType w:val="hybridMultilevel"/>
    <w:tmpl w:val="57F4B1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526939"/>
    <w:multiLevelType w:val="multilevel"/>
    <w:tmpl w:val="F000E998"/>
    <w:lvl w:ilvl="0">
      <w:start w:val="1"/>
      <w:numFmt w:val="lowerLetter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26F35B7"/>
    <w:multiLevelType w:val="hybridMultilevel"/>
    <w:tmpl w:val="8E0CE852"/>
    <w:lvl w:ilvl="0" w:tplc="B4C6BB2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B6689"/>
    <w:multiLevelType w:val="multilevel"/>
    <w:tmpl w:val="BE9C0B28"/>
    <w:styleLink w:val="WWNum5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25" w:hanging="705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>
    <w:nsid w:val="246A3430"/>
    <w:multiLevelType w:val="multilevel"/>
    <w:tmpl w:val="AF109152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487658"/>
    <w:multiLevelType w:val="hybridMultilevel"/>
    <w:tmpl w:val="ED1E3BF0"/>
    <w:lvl w:ilvl="0" w:tplc="F2D8C834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A43556"/>
    <w:multiLevelType w:val="hybridMultilevel"/>
    <w:tmpl w:val="D9E6DEEA"/>
    <w:lvl w:ilvl="0" w:tplc="A83ED4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E053E4"/>
    <w:multiLevelType w:val="hybridMultilevel"/>
    <w:tmpl w:val="4704C5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894947"/>
    <w:multiLevelType w:val="multilevel"/>
    <w:tmpl w:val="F6DA970E"/>
    <w:styleLink w:val="WWNum35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>
    <w:nsid w:val="2C963CB7"/>
    <w:multiLevelType w:val="multilevel"/>
    <w:tmpl w:val="F4E6DAB6"/>
    <w:styleLink w:val="WWNum19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3">
    <w:nsid w:val="2E9C6269"/>
    <w:multiLevelType w:val="multilevel"/>
    <w:tmpl w:val="669CE4AA"/>
    <w:styleLink w:val="WWNum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>
    <w:nsid w:val="31392754"/>
    <w:multiLevelType w:val="multilevel"/>
    <w:tmpl w:val="E8A0CC9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332675CF"/>
    <w:multiLevelType w:val="multilevel"/>
    <w:tmpl w:val="BF966F78"/>
    <w:styleLink w:val="WWNum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>
    <w:nsid w:val="398905DD"/>
    <w:multiLevelType w:val="hybridMultilevel"/>
    <w:tmpl w:val="57F4B1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AC56663"/>
    <w:multiLevelType w:val="multilevel"/>
    <w:tmpl w:val="3DD47F28"/>
    <w:lvl w:ilvl="0">
      <w:start w:val="1"/>
      <w:numFmt w:val="lowerLetter"/>
      <w:lvlText w:val="%1."/>
      <w:lvlJc w:val="left"/>
      <w:pPr>
        <w:ind w:left="1065" w:hanging="360"/>
      </w:p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28">
    <w:nsid w:val="3D68117A"/>
    <w:multiLevelType w:val="multilevel"/>
    <w:tmpl w:val="35D6E5AA"/>
    <w:styleLink w:val="WWNum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>
    <w:nsid w:val="406060D5"/>
    <w:multiLevelType w:val="multilevel"/>
    <w:tmpl w:val="1940276A"/>
    <w:styleLink w:val="WWNum3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>
    <w:nsid w:val="408026F0"/>
    <w:multiLevelType w:val="multilevel"/>
    <w:tmpl w:val="22020D3E"/>
    <w:styleLink w:val="WWNum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>
    <w:nsid w:val="419528E8"/>
    <w:multiLevelType w:val="hybridMultilevel"/>
    <w:tmpl w:val="2648E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EC7215"/>
    <w:multiLevelType w:val="hybridMultilevel"/>
    <w:tmpl w:val="30AED6DE"/>
    <w:lvl w:ilvl="0" w:tplc="C9F43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AF7836"/>
    <w:multiLevelType w:val="multilevel"/>
    <w:tmpl w:val="1EFC1688"/>
    <w:styleLink w:val="WWNum22"/>
    <w:lvl w:ilvl="0">
      <w:start w:val="1"/>
      <w:numFmt w:val="lowerLetter"/>
      <w:lvlText w:val="%1."/>
      <w:lvlJc w:val="left"/>
      <w:pPr>
        <w:ind w:left="360" w:hanging="360"/>
      </w:p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4">
    <w:nsid w:val="50121510"/>
    <w:multiLevelType w:val="multilevel"/>
    <w:tmpl w:val="87A8A5C4"/>
    <w:styleLink w:val="WWNum29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5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7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1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3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72" w:hanging="360"/>
      </w:pPr>
      <w:rPr>
        <w:rFonts w:ascii="Wingdings" w:hAnsi="Wingdings"/>
      </w:rPr>
    </w:lvl>
  </w:abstractNum>
  <w:abstractNum w:abstractNumId="35">
    <w:nsid w:val="562A50D1"/>
    <w:multiLevelType w:val="hybridMultilevel"/>
    <w:tmpl w:val="0860906A"/>
    <w:lvl w:ilvl="0" w:tplc="0415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7A50A84"/>
    <w:multiLevelType w:val="hybridMultilevel"/>
    <w:tmpl w:val="ED1E3BF0"/>
    <w:lvl w:ilvl="0" w:tplc="F2D8C834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83D7642"/>
    <w:multiLevelType w:val="hybridMultilevel"/>
    <w:tmpl w:val="13B8FF10"/>
    <w:lvl w:ilvl="0" w:tplc="EFC85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95384B"/>
    <w:multiLevelType w:val="multilevel"/>
    <w:tmpl w:val="843C5BF8"/>
    <w:styleLink w:val="WWNum21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9">
    <w:nsid w:val="5D693E3B"/>
    <w:multiLevelType w:val="hybridMultilevel"/>
    <w:tmpl w:val="DCC63C8A"/>
    <w:lvl w:ilvl="0" w:tplc="A83ED4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F6D303A"/>
    <w:multiLevelType w:val="multilevel"/>
    <w:tmpl w:val="999EBBC0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2065451"/>
    <w:multiLevelType w:val="multilevel"/>
    <w:tmpl w:val="D102DF8C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5343E3B"/>
    <w:multiLevelType w:val="multilevel"/>
    <w:tmpl w:val="42A06AF4"/>
    <w:styleLink w:val="WWNum28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88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2.%3."/>
      <w:lvlJc w:val="left"/>
      <w:pPr>
        <w:ind w:left="1220" w:hanging="5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4" w:hanging="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28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2" w:hanging="9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236" w:hanging="10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740" w:hanging="1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316" w:hanging="14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654F4179"/>
    <w:multiLevelType w:val="multilevel"/>
    <w:tmpl w:val="03C2687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>
    <w:nsid w:val="67DC339F"/>
    <w:multiLevelType w:val="multilevel"/>
    <w:tmpl w:val="30601BE4"/>
    <w:styleLink w:val="WWNum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69164BE8"/>
    <w:multiLevelType w:val="multilevel"/>
    <w:tmpl w:val="96560E1C"/>
    <w:styleLink w:val="WWNum7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6">
    <w:nsid w:val="6A42211B"/>
    <w:multiLevelType w:val="multilevel"/>
    <w:tmpl w:val="904E8B50"/>
    <w:styleLink w:val="WWNum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>
    <w:nsid w:val="6A6D2679"/>
    <w:multiLevelType w:val="multilevel"/>
    <w:tmpl w:val="76E24AB8"/>
    <w:styleLink w:val="WWNum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8">
    <w:nsid w:val="6CE90711"/>
    <w:multiLevelType w:val="hybridMultilevel"/>
    <w:tmpl w:val="B86EE81E"/>
    <w:lvl w:ilvl="0" w:tplc="EFC858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2544872"/>
    <w:multiLevelType w:val="multilevel"/>
    <w:tmpl w:val="287213E2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0">
    <w:nsid w:val="73DC0F8E"/>
    <w:multiLevelType w:val="multilevel"/>
    <w:tmpl w:val="F5BA605A"/>
    <w:styleLink w:val="WWNum11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1">
    <w:nsid w:val="768E022E"/>
    <w:multiLevelType w:val="hybridMultilevel"/>
    <w:tmpl w:val="8E0CE852"/>
    <w:lvl w:ilvl="0" w:tplc="B4C6BB2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313B9D"/>
    <w:multiLevelType w:val="multilevel"/>
    <w:tmpl w:val="7FD806B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8BA51FF"/>
    <w:multiLevelType w:val="multilevel"/>
    <w:tmpl w:val="E0B41252"/>
    <w:styleLink w:val="WWNum17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E5B4658"/>
    <w:multiLevelType w:val="hybridMultilevel"/>
    <w:tmpl w:val="4704C5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E73247"/>
    <w:multiLevelType w:val="multilevel"/>
    <w:tmpl w:val="29949A5A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6">
    <w:nsid w:val="7FA06A86"/>
    <w:multiLevelType w:val="multilevel"/>
    <w:tmpl w:val="C340EF7A"/>
    <w:styleLink w:val="WWNum2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7">
    <w:nsid w:val="7FC90E8A"/>
    <w:multiLevelType w:val="multilevel"/>
    <w:tmpl w:val="C784B4A6"/>
    <w:styleLink w:val="WWNum16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23"/>
  </w:num>
  <w:num w:numId="2">
    <w:abstractNumId w:val="47"/>
  </w:num>
  <w:num w:numId="3">
    <w:abstractNumId w:val="1"/>
  </w:num>
  <w:num w:numId="4">
    <w:abstractNumId w:val="28"/>
  </w:num>
  <w:num w:numId="5">
    <w:abstractNumId w:val="16"/>
  </w:num>
  <w:num w:numId="6">
    <w:abstractNumId w:val="25"/>
  </w:num>
  <w:num w:numId="7">
    <w:abstractNumId w:val="45"/>
  </w:num>
  <w:num w:numId="8">
    <w:abstractNumId w:val="40"/>
  </w:num>
  <w:num w:numId="9">
    <w:abstractNumId w:val="10"/>
  </w:num>
  <w:num w:numId="10">
    <w:abstractNumId w:val="11"/>
  </w:num>
  <w:num w:numId="11">
    <w:abstractNumId w:val="50"/>
  </w:num>
  <w:num w:numId="12">
    <w:abstractNumId w:val="52"/>
  </w:num>
  <w:num w:numId="13">
    <w:abstractNumId w:val="2"/>
  </w:num>
  <w:num w:numId="14">
    <w:abstractNumId w:val="46"/>
  </w:num>
  <w:num w:numId="15">
    <w:abstractNumId w:val="3"/>
  </w:num>
  <w:num w:numId="16">
    <w:abstractNumId w:val="57"/>
  </w:num>
  <w:num w:numId="17">
    <w:abstractNumId w:val="53"/>
  </w:num>
  <w:num w:numId="18">
    <w:abstractNumId w:val="8"/>
  </w:num>
  <w:num w:numId="19">
    <w:abstractNumId w:val="22"/>
  </w:num>
  <w:num w:numId="20">
    <w:abstractNumId w:val="4"/>
  </w:num>
  <w:num w:numId="21">
    <w:abstractNumId w:val="38"/>
  </w:num>
  <w:num w:numId="22">
    <w:abstractNumId w:val="33"/>
  </w:num>
  <w:num w:numId="23">
    <w:abstractNumId w:val="43"/>
  </w:num>
  <w:num w:numId="24">
    <w:abstractNumId w:val="55"/>
  </w:num>
  <w:num w:numId="25">
    <w:abstractNumId w:val="49"/>
  </w:num>
  <w:num w:numId="26">
    <w:abstractNumId w:val="12"/>
  </w:num>
  <w:num w:numId="27">
    <w:abstractNumId w:val="56"/>
  </w:num>
  <w:num w:numId="28">
    <w:abstractNumId w:val="41"/>
  </w:num>
  <w:num w:numId="29">
    <w:abstractNumId w:val="34"/>
  </w:num>
  <w:num w:numId="30">
    <w:abstractNumId w:val="44"/>
  </w:num>
  <w:num w:numId="31">
    <w:abstractNumId w:val="29"/>
  </w:num>
  <w:num w:numId="32">
    <w:abstractNumId w:val="24"/>
  </w:num>
  <w:num w:numId="33">
    <w:abstractNumId w:val="30"/>
  </w:num>
  <w:num w:numId="34">
    <w:abstractNumId w:val="17"/>
  </w:num>
  <w:num w:numId="35">
    <w:abstractNumId w:val="21"/>
  </w:num>
  <w:num w:numId="36">
    <w:abstractNumId w:val="23"/>
    <w:lvlOverride w:ilvl="0">
      <w:startOverride w:val="1"/>
    </w:lvlOverride>
  </w:num>
  <w:num w:numId="37">
    <w:abstractNumId w:val="47"/>
    <w:lvlOverride w:ilvl="0">
      <w:startOverride w:val="1"/>
    </w:lvlOverride>
  </w:num>
  <w:num w:numId="38">
    <w:abstractNumId w:val="28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25"/>
    <w:lvlOverride w:ilvl="0">
      <w:startOverride w:val="1"/>
    </w:lvlOverride>
  </w:num>
  <w:num w:numId="41">
    <w:abstractNumId w:val="45"/>
    <w:lvlOverride w:ilvl="0">
      <w:startOverride w:val="1"/>
    </w:lvlOverride>
  </w:num>
  <w:num w:numId="42">
    <w:abstractNumId w:val="27"/>
  </w:num>
  <w:num w:numId="43">
    <w:abstractNumId w:val="32"/>
  </w:num>
  <w:num w:numId="44">
    <w:abstractNumId w:val="51"/>
  </w:num>
  <w:num w:numId="45">
    <w:abstractNumId w:val="36"/>
  </w:num>
  <w:num w:numId="46">
    <w:abstractNumId w:val="19"/>
  </w:num>
  <w:num w:numId="47">
    <w:abstractNumId w:val="39"/>
  </w:num>
  <w:num w:numId="48">
    <w:abstractNumId w:val="9"/>
  </w:num>
  <w:num w:numId="49">
    <w:abstractNumId w:val="42"/>
  </w:num>
  <w:num w:numId="50">
    <w:abstractNumId w:val="37"/>
  </w:num>
  <w:num w:numId="51">
    <w:abstractNumId w:val="14"/>
  </w:num>
  <w:num w:numId="52">
    <w:abstractNumId w:val="7"/>
  </w:num>
  <w:num w:numId="53">
    <w:abstractNumId w:val="54"/>
  </w:num>
  <w:num w:numId="54">
    <w:abstractNumId w:val="5"/>
  </w:num>
  <w:num w:numId="55">
    <w:abstractNumId w:val="6"/>
  </w:num>
  <w:num w:numId="56">
    <w:abstractNumId w:val="48"/>
  </w:num>
  <w:num w:numId="57">
    <w:abstractNumId w:val="31"/>
  </w:num>
  <w:num w:numId="58">
    <w:abstractNumId w:val="26"/>
  </w:num>
  <w:num w:numId="59">
    <w:abstractNumId w:val="20"/>
  </w:num>
  <w:num w:numId="60">
    <w:abstractNumId w:val="18"/>
  </w:num>
  <w:num w:numId="61">
    <w:abstractNumId w:val="15"/>
  </w:num>
  <w:num w:numId="62">
    <w:abstractNumId w:val="35"/>
  </w:num>
  <w:num w:numId="63">
    <w:abstractNumId w:val="13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Formatting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4E04"/>
    <w:rsid w:val="000000CF"/>
    <w:rsid w:val="000001F5"/>
    <w:rsid w:val="0000652F"/>
    <w:rsid w:val="00010069"/>
    <w:rsid w:val="00014415"/>
    <w:rsid w:val="00014AB6"/>
    <w:rsid w:val="0002144E"/>
    <w:rsid w:val="00027058"/>
    <w:rsid w:val="000342A0"/>
    <w:rsid w:val="00036C39"/>
    <w:rsid w:val="000413C4"/>
    <w:rsid w:val="00041573"/>
    <w:rsid w:val="00043C58"/>
    <w:rsid w:val="00044ED6"/>
    <w:rsid w:val="000468DB"/>
    <w:rsid w:val="00051348"/>
    <w:rsid w:val="00055F3B"/>
    <w:rsid w:val="00056BD5"/>
    <w:rsid w:val="00056CC3"/>
    <w:rsid w:val="00060DEB"/>
    <w:rsid w:val="00062EA8"/>
    <w:rsid w:val="00067B1A"/>
    <w:rsid w:val="00071565"/>
    <w:rsid w:val="00071EA3"/>
    <w:rsid w:val="0007713C"/>
    <w:rsid w:val="00077A4E"/>
    <w:rsid w:val="000812BD"/>
    <w:rsid w:val="00086806"/>
    <w:rsid w:val="00095DB0"/>
    <w:rsid w:val="0009706F"/>
    <w:rsid w:val="000A2886"/>
    <w:rsid w:val="000A596F"/>
    <w:rsid w:val="000A6D40"/>
    <w:rsid w:val="000A73A8"/>
    <w:rsid w:val="000B1EB5"/>
    <w:rsid w:val="000B352F"/>
    <w:rsid w:val="000B4C6A"/>
    <w:rsid w:val="000B5C12"/>
    <w:rsid w:val="000B7A9B"/>
    <w:rsid w:val="000C3102"/>
    <w:rsid w:val="000C6093"/>
    <w:rsid w:val="000D4B2E"/>
    <w:rsid w:val="000E288B"/>
    <w:rsid w:val="000E3EA2"/>
    <w:rsid w:val="000E3EE8"/>
    <w:rsid w:val="000E746F"/>
    <w:rsid w:val="000F2ABE"/>
    <w:rsid w:val="000F37DA"/>
    <w:rsid w:val="000F691A"/>
    <w:rsid w:val="000F6C8A"/>
    <w:rsid w:val="001032F5"/>
    <w:rsid w:val="0010611C"/>
    <w:rsid w:val="00110FD6"/>
    <w:rsid w:val="00113B31"/>
    <w:rsid w:val="00113E39"/>
    <w:rsid w:val="00116C63"/>
    <w:rsid w:val="001170FE"/>
    <w:rsid w:val="00121359"/>
    <w:rsid w:val="00126B75"/>
    <w:rsid w:val="00130F04"/>
    <w:rsid w:val="00134AFE"/>
    <w:rsid w:val="00145860"/>
    <w:rsid w:val="00150565"/>
    <w:rsid w:val="00152AAB"/>
    <w:rsid w:val="001558AF"/>
    <w:rsid w:val="00162A0F"/>
    <w:rsid w:val="00162BDC"/>
    <w:rsid w:val="00170D97"/>
    <w:rsid w:val="001717A6"/>
    <w:rsid w:val="00174486"/>
    <w:rsid w:val="00177B76"/>
    <w:rsid w:val="001910AD"/>
    <w:rsid w:val="0019556C"/>
    <w:rsid w:val="001A1744"/>
    <w:rsid w:val="001A74C9"/>
    <w:rsid w:val="001C0429"/>
    <w:rsid w:val="001C3344"/>
    <w:rsid w:val="001D338C"/>
    <w:rsid w:val="001D5472"/>
    <w:rsid w:val="001E5931"/>
    <w:rsid w:val="001E5E14"/>
    <w:rsid w:val="001E7051"/>
    <w:rsid w:val="001F6B60"/>
    <w:rsid w:val="002010BB"/>
    <w:rsid w:val="002030AB"/>
    <w:rsid w:val="00203630"/>
    <w:rsid w:val="00204381"/>
    <w:rsid w:val="00204EEB"/>
    <w:rsid w:val="00205B06"/>
    <w:rsid w:val="00211363"/>
    <w:rsid w:val="00212FA1"/>
    <w:rsid w:val="00214CF0"/>
    <w:rsid w:val="00215B9A"/>
    <w:rsid w:val="00224D37"/>
    <w:rsid w:val="00226050"/>
    <w:rsid w:val="00227AAA"/>
    <w:rsid w:val="00232914"/>
    <w:rsid w:val="0024145B"/>
    <w:rsid w:val="002477B8"/>
    <w:rsid w:val="0024794F"/>
    <w:rsid w:val="002531A9"/>
    <w:rsid w:val="00256A4E"/>
    <w:rsid w:val="0026015B"/>
    <w:rsid w:val="00260F51"/>
    <w:rsid w:val="00262A1E"/>
    <w:rsid w:val="00263336"/>
    <w:rsid w:val="00263901"/>
    <w:rsid w:val="00265D40"/>
    <w:rsid w:val="002705A4"/>
    <w:rsid w:val="00274341"/>
    <w:rsid w:val="002808EB"/>
    <w:rsid w:val="002815D2"/>
    <w:rsid w:val="00281DA7"/>
    <w:rsid w:val="002855FF"/>
    <w:rsid w:val="00286EE6"/>
    <w:rsid w:val="00293E0C"/>
    <w:rsid w:val="00296152"/>
    <w:rsid w:val="002A5E0D"/>
    <w:rsid w:val="002B1769"/>
    <w:rsid w:val="002B62B3"/>
    <w:rsid w:val="002B62CC"/>
    <w:rsid w:val="002B701F"/>
    <w:rsid w:val="002C0749"/>
    <w:rsid w:val="002C225E"/>
    <w:rsid w:val="002C39F9"/>
    <w:rsid w:val="002C446F"/>
    <w:rsid w:val="002C6D71"/>
    <w:rsid w:val="002C7AB3"/>
    <w:rsid w:val="002C7D8F"/>
    <w:rsid w:val="002E1412"/>
    <w:rsid w:val="002E6061"/>
    <w:rsid w:val="0030093D"/>
    <w:rsid w:val="00301148"/>
    <w:rsid w:val="00305B38"/>
    <w:rsid w:val="003116EE"/>
    <w:rsid w:val="00315219"/>
    <w:rsid w:val="00320E3F"/>
    <w:rsid w:val="00320F5E"/>
    <w:rsid w:val="00321968"/>
    <w:rsid w:val="00322D61"/>
    <w:rsid w:val="00324108"/>
    <w:rsid w:val="00325183"/>
    <w:rsid w:val="00327EA9"/>
    <w:rsid w:val="003355CC"/>
    <w:rsid w:val="00336DD8"/>
    <w:rsid w:val="00340D4C"/>
    <w:rsid w:val="003477FA"/>
    <w:rsid w:val="0035371C"/>
    <w:rsid w:val="00357BE8"/>
    <w:rsid w:val="00363B46"/>
    <w:rsid w:val="0036536D"/>
    <w:rsid w:val="00382856"/>
    <w:rsid w:val="003839D2"/>
    <w:rsid w:val="00386DA7"/>
    <w:rsid w:val="003917EF"/>
    <w:rsid w:val="00392679"/>
    <w:rsid w:val="003932BD"/>
    <w:rsid w:val="003954D4"/>
    <w:rsid w:val="003A62E7"/>
    <w:rsid w:val="003B56C5"/>
    <w:rsid w:val="003B795A"/>
    <w:rsid w:val="003C0CAE"/>
    <w:rsid w:val="003C5B78"/>
    <w:rsid w:val="003C70FA"/>
    <w:rsid w:val="003E0363"/>
    <w:rsid w:val="003E0D8C"/>
    <w:rsid w:val="003E5591"/>
    <w:rsid w:val="003E7543"/>
    <w:rsid w:val="003E7D21"/>
    <w:rsid w:val="003F3D09"/>
    <w:rsid w:val="003F4E84"/>
    <w:rsid w:val="003F5F95"/>
    <w:rsid w:val="004015F3"/>
    <w:rsid w:val="004037DF"/>
    <w:rsid w:val="004062D4"/>
    <w:rsid w:val="004105E8"/>
    <w:rsid w:val="00411178"/>
    <w:rsid w:val="00424638"/>
    <w:rsid w:val="0042764A"/>
    <w:rsid w:val="00435A27"/>
    <w:rsid w:val="00437C4F"/>
    <w:rsid w:val="004419C5"/>
    <w:rsid w:val="004431B6"/>
    <w:rsid w:val="00443EFF"/>
    <w:rsid w:val="00444656"/>
    <w:rsid w:val="004460B0"/>
    <w:rsid w:val="004541B8"/>
    <w:rsid w:val="004571FD"/>
    <w:rsid w:val="00464417"/>
    <w:rsid w:val="00476E00"/>
    <w:rsid w:val="004816D5"/>
    <w:rsid w:val="0048245E"/>
    <w:rsid w:val="0048722D"/>
    <w:rsid w:val="00496D13"/>
    <w:rsid w:val="004A57A2"/>
    <w:rsid w:val="004A5B70"/>
    <w:rsid w:val="004B09C0"/>
    <w:rsid w:val="004B7C09"/>
    <w:rsid w:val="004C1AA5"/>
    <w:rsid w:val="004C2266"/>
    <w:rsid w:val="004C5F68"/>
    <w:rsid w:val="004C647D"/>
    <w:rsid w:val="004D6C1D"/>
    <w:rsid w:val="004E05DE"/>
    <w:rsid w:val="004E4766"/>
    <w:rsid w:val="004F3823"/>
    <w:rsid w:val="00504FAA"/>
    <w:rsid w:val="00505097"/>
    <w:rsid w:val="005053A2"/>
    <w:rsid w:val="00507456"/>
    <w:rsid w:val="00512D3A"/>
    <w:rsid w:val="0051444B"/>
    <w:rsid w:val="00514C3D"/>
    <w:rsid w:val="0051721E"/>
    <w:rsid w:val="00534EF8"/>
    <w:rsid w:val="00535F0B"/>
    <w:rsid w:val="0054785B"/>
    <w:rsid w:val="0055109B"/>
    <w:rsid w:val="00555355"/>
    <w:rsid w:val="00555FE2"/>
    <w:rsid w:val="005616F9"/>
    <w:rsid w:val="00564F48"/>
    <w:rsid w:val="005666C5"/>
    <w:rsid w:val="0057093A"/>
    <w:rsid w:val="00581CF2"/>
    <w:rsid w:val="00583CC3"/>
    <w:rsid w:val="0059043C"/>
    <w:rsid w:val="00591D2F"/>
    <w:rsid w:val="00592FB0"/>
    <w:rsid w:val="00594F4E"/>
    <w:rsid w:val="005A1141"/>
    <w:rsid w:val="005A3155"/>
    <w:rsid w:val="005A5766"/>
    <w:rsid w:val="005A6DAD"/>
    <w:rsid w:val="005A767D"/>
    <w:rsid w:val="005B0589"/>
    <w:rsid w:val="005B1698"/>
    <w:rsid w:val="005B1AC7"/>
    <w:rsid w:val="005B1D59"/>
    <w:rsid w:val="005B38BF"/>
    <w:rsid w:val="005C4FF2"/>
    <w:rsid w:val="005C6D1B"/>
    <w:rsid w:val="005C6FC5"/>
    <w:rsid w:val="005F3E48"/>
    <w:rsid w:val="005F4490"/>
    <w:rsid w:val="005F4E04"/>
    <w:rsid w:val="00602D76"/>
    <w:rsid w:val="00605A1F"/>
    <w:rsid w:val="006075B7"/>
    <w:rsid w:val="0061513E"/>
    <w:rsid w:val="00615DBE"/>
    <w:rsid w:val="00625243"/>
    <w:rsid w:val="00631BDA"/>
    <w:rsid w:val="00634C7E"/>
    <w:rsid w:val="00634F5D"/>
    <w:rsid w:val="0065422F"/>
    <w:rsid w:val="00656BA0"/>
    <w:rsid w:val="00656EA2"/>
    <w:rsid w:val="006575E1"/>
    <w:rsid w:val="00661D17"/>
    <w:rsid w:val="006627AB"/>
    <w:rsid w:val="00663FCA"/>
    <w:rsid w:val="00680D57"/>
    <w:rsid w:val="006872ED"/>
    <w:rsid w:val="0068780E"/>
    <w:rsid w:val="0068785B"/>
    <w:rsid w:val="006940CF"/>
    <w:rsid w:val="006A1241"/>
    <w:rsid w:val="006A6001"/>
    <w:rsid w:val="006A6011"/>
    <w:rsid w:val="006B16D2"/>
    <w:rsid w:val="006C3397"/>
    <w:rsid w:val="006C6C86"/>
    <w:rsid w:val="006D4FBE"/>
    <w:rsid w:val="006D64EC"/>
    <w:rsid w:val="006E2A85"/>
    <w:rsid w:val="006E581F"/>
    <w:rsid w:val="006F38A1"/>
    <w:rsid w:val="006F5421"/>
    <w:rsid w:val="006F5F47"/>
    <w:rsid w:val="006F6147"/>
    <w:rsid w:val="006F6ABF"/>
    <w:rsid w:val="00706BBA"/>
    <w:rsid w:val="007119B3"/>
    <w:rsid w:val="00711AEE"/>
    <w:rsid w:val="007127D1"/>
    <w:rsid w:val="007153EE"/>
    <w:rsid w:val="00733B92"/>
    <w:rsid w:val="00737966"/>
    <w:rsid w:val="00742A2B"/>
    <w:rsid w:val="007444F3"/>
    <w:rsid w:val="00744D23"/>
    <w:rsid w:val="007476AA"/>
    <w:rsid w:val="00750506"/>
    <w:rsid w:val="0075073D"/>
    <w:rsid w:val="00751BB9"/>
    <w:rsid w:val="00752B1F"/>
    <w:rsid w:val="007539E6"/>
    <w:rsid w:val="00757F84"/>
    <w:rsid w:val="00761ADC"/>
    <w:rsid w:val="0076341B"/>
    <w:rsid w:val="00766B2A"/>
    <w:rsid w:val="007733FF"/>
    <w:rsid w:val="007819B6"/>
    <w:rsid w:val="00782829"/>
    <w:rsid w:val="00784345"/>
    <w:rsid w:val="007846AC"/>
    <w:rsid w:val="00786B09"/>
    <w:rsid w:val="007B29BE"/>
    <w:rsid w:val="007B4921"/>
    <w:rsid w:val="007B70C5"/>
    <w:rsid w:val="007C4A51"/>
    <w:rsid w:val="007C52EC"/>
    <w:rsid w:val="007D3A9E"/>
    <w:rsid w:val="007D4E9F"/>
    <w:rsid w:val="007E35DA"/>
    <w:rsid w:val="007E5073"/>
    <w:rsid w:val="007E6BDF"/>
    <w:rsid w:val="0080273F"/>
    <w:rsid w:val="00803033"/>
    <w:rsid w:val="00803896"/>
    <w:rsid w:val="00813611"/>
    <w:rsid w:val="00817902"/>
    <w:rsid w:val="00831086"/>
    <w:rsid w:val="008332DC"/>
    <w:rsid w:val="00835C44"/>
    <w:rsid w:val="0083624E"/>
    <w:rsid w:val="008474AD"/>
    <w:rsid w:val="00853B70"/>
    <w:rsid w:val="00875763"/>
    <w:rsid w:val="00882014"/>
    <w:rsid w:val="00887FEC"/>
    <w:rsid w:val="00895207"/>
    <w:rsid w:val="008A2124"/>
    <w:rsid w:val="008A2592"/>
    <w:rsid w:val="008A7CBD"/>
    <w:rsid w:val="008A7DB1"/>
    <w:rsid w:val="008B782F"/>
    <w:rsid w:val="008C04AB"/>
    <w:rsid w:val="008C1DDF"/>
    <w:rsid w:val="008D0D86"/>
    <w:rsid w:val="008D170F"/>
    <w:rsid w:val="008D2AA5"/>
    <w:rsid w:val="008D3B2E"/>
    <w:rsid w:val="008D4E06"/>
    <w:rsid w:val="008D6312"/>
    <w:rsid w:val="008E0556"/>
    <w:rsid w:val="008E0E82"/>
    <w:rsid w:val="008E1B94"/>
    <w:rsid w:val="008E3E02"/>
    <w:rsid w:val="008E4395"/>
    <w:rsid w:val="008F071B"/>
    <w:rsid w:val="008F29E5"/>
    <w:rsid w:val="008F2B7B"/>
    <w:rsid w:val="008F5050"/>
    <w:rsid w:val="008F7907"/>
    <w:rsid w:val="00906497"/>
    <w:rsid w:val="0091589B"/>
    <w:rsid w:val="00921099"/>
    <w:rsid w:val="00924609"/>
    <w:rsid w:val="0093114C"/>
    <w:rsid w:val="00932C32"/>
    <w:rsid w:val="00933CF0"/>
    <w:rsid w:val="00936EBB"/>
    <w:rsid w:val="00945F10"/>
    <w:rsid w:val="00951B31"/>
    <w:rsid w:val="00951BCB"/>
    <w:rsid w:val="00951EA0"/>
    <w:rsid w:val="009566FD"/>
    <w:rsid w:val="00961950"/>
    <w:rsid w:val="00963366"/>
    <w:rsid w:val="00966315"/>
    <w:rsid w:val="00970E3B"/>
    <w:rsid w:val="0097262D"/>
    <w:rsid w:val="00973698"/>
    <w:rsid w:val="0097376B"/>
    <w:rsid w:val="009752DF"/>
    <w:rsid w:val="009757EA"/>
    <w:rsid w:val="00977E58"/>
    <w:rsid w:val="00982D83"/>
    <w:rsid w:val="00983CD7"/>
    <w:rsid w:val="00984231"/>
    <w:rsid w:val="009964EE"/>
    <w:rsid w:val="009A25E4"/>
    <w:rsid w:val="009A2C52"/>
    <w:rsid w:val="009A4B33"/>
    <w:rsid w:val="009B4C4C"/>
    <w:rsid w:val="009B610C"/>
    <w:rsid w:val="009B6CA5"/>
    <w:rsid w:val="009B7C3B"/>
    <w:rsid w:val="009C25CE"/>
    <w:rsid w:val="009C30C7"/>
    <w:rsid w:val="009C3359"/>
    <w:rsid w:val="009C4AD8"/>
    <w:rsid w:val="009D09B5"/>
    <w:rsid w:val="009D4172"/>
    <w:rsid w:val="009E67DD"/>
    <w:rsid w:val="009F1218"/>
    <w:rsid w:val="009F303F"/>
    <w:rsid w:val="009F33BC"/>
    <w:rsid w:val="009F424F"/>
    <w:rsid w:val="00A07A3C"/>
    <w:rsid w:val="00A07B95"/>
    <w:rsid w:val="00A1119E"/>
    <w:rsid w:val="00A11F3E"/>
    <w:rsid w:val="00A127CB"/>
    <w:rsid w:val="00A13EDE"/>
    <w:rsid w:val="00A241F5"/>
    <w:rsid w:val="00A253C3"/>
    <w:rsid w:val="00A25A8F"/>
    <w:rsid w:val="00A30072"/>
    <w:rsid w:val="00A3338F"/>
    <w:rsid w:val="00A34D01"/>
    <w:rsid w:val="00A50D03"/>
    <w:rsid w:val="00A5114E"/>
    <w:rsid w:val="00A57F17"/>
    <w:rsid w:val="00A64E82"/>
    <w:rsid w:val="00A661F5"/>
    <w:rsid w:val="00A709B5"/>
    <w:rsid w:val="00A74C8B"/>
    <w:rsid w:val="00A757CC"/>
    <w:rsid w:val="00A77728"/>
    <w:rsid w:val="00A77A76"/>
    <w:rsid w:val="00A77F8A"/>
    <w:rsid w:val="00A90322"/>
    <w:rsid w:val="00A92CDC"/>
    <w:rsid w:val="00AA70CC"/>
    <w:rsid w:val="00AB06C7"/>
    <w:rsid w:val="00AB330B"/>
    <w:rsid w:val="00AB39D3"/>
    <w:rsid w:val="00AB4D78"/>
    <w:rsid w:val="00AB4E5D"/>
    <w:rsid w:val="00AC3AF9"/>
    <w:rsid w:val="00AC44AA"/>
    <w:rsid w:val="00AC679E"/>
    <w:rsid w:val="00AC745D"/>
    <w:rsid w:val="00AD215B"/>
    <w:rsid w:val="00AE212C"/>
    <w:rsid w:val="00AE2688"/>
    <w:rsid w:val="00AF23D2"/>
    <w:rsid w:val="00AF6D6D"/>
    <w:rsid w:val="00AF7313"/>
    <w:rsid w:val="00B0599C"/>
    <w:rsid w:val="00B07243"/>
    <w:rsid w:val="00B16544"/>
    <w:rsid w:val="00B1723E"/>
    <w:rsid w:val="00B25891"/>
    <w:rsid w:val="00B26806"/>
    <w:rsid w:val="00B31E3D"/>
    <w:rsid w:val="00B32883"/>
    <w:rsid w:val="00B349E7"/>
    <w:rsid w:val="00B37098"/>
    <w:rsid w:val="00B415A2"/>
    <w:rsid w:val="00B450B2"/>
    <w:rsid w:val="00B50130"/>
    <w:rsid w:val="00B537ED"/>
    <w:rsid w:val="00B54FC0"/>
    <w:rsid w:val="00B57B12"/>
    <w:rsid w:val="00B62D81"/>
    <w:rsid w:val="00B63969"/>
    <w:rsid w:val="00B65F02"/>
    <w:rsid w:val="00B6747E"/>
    <w:rsid w:val="00B766C3"/>
    <w:rsid w:val="00B76E1E"/>
    <w:rsid w:val="00B97E4B"/>
    <w:rsid w:val="00BB410F"/>
    <w:rsid w:val="00BC29CD"/>
    <w:rsid w:val="00BD246A"/>
    <w:rsid w:val="00BD5F20"/>
    <w:rsid w:val="00BD7397"/>
    <w:rsid w:val="00BE19E0"/>
    <w:rsid w:val="00BE4989"/>
    <w:rsid w:val="00BF6424"/>
    <w:rsid w:val="00BF7E31"/>
    <w:rsid w:val="00C02038"/>
    <w:rsid w:val="00C1382A"/>
    <w:rsid w:val="00C13A1C"/>
    <w:rsid w:val="00C269E4"/>
    <w:rsid w:val="00C36E47"/>
    <w:rsid w:val="00C40646"/>
    <w:rsid w:val="00C40B6E"/>
    <w:rsid w:val="00C417DD"/>
    <w:rsid w:val="00C41A6E"/>
    <w:rsid w:val="00C42BFC"/>
    <w:rsid w:val="00C4380D"/>
    <w:rsid w:val="00C46551"/>
    <w:rsid w:val="00C46664"/>
    <w:rsid w:val="00C52B62"/>
    <w:rsid w:val="00C5428E"/>
    <w:rsid w:val="00C54FCB"/>
    <w:rsid w:val="00C553E2"/>
    <w:rsid w:val="00C55905"/>
    <w:rsid w:val="00C55A98"/>
    <w:rsid w:val="00C57636"/>
    <w:rsid w:val="00C63C55"/>
    <w:rsid w:val="00C71BCB"/>
    <w:rsid w:val="00C7712F"/>
    <w:rsid w:val="00C82886"/>
    <w:rsid w:val="00C92A6D"/>
    <w:rsid w:val="00CA0563"/>
    <w:rsid w:val="00CB179C"/>
    <w:rsid w:val="00CB1B3C"/>
    <w:rsid w:val="00CB2F80"/>
    <w:rsid w:val="00CB6F0B"/>
    <w:rsid w:val="00CC6355"/>
    <w:rsid w:val="00CD1F6C"/>
    <w:rsid w:val="00CD4FF0"/>
    <w:rsid w:val="00CE4277"/>
    <w:rsid w:val="00CE5135"/>
    <w:rsid w:val="00CE7F9D"/>
    <w:rsid w:val="00CF18CF"/>
    <w:rsid w:val="00CF42A0"/>
    <w:rsid w:val="00CF62A2"/>
    <w:rsid w:val="00CF7738"/>
    <w:rsid w:val="00D01E39"/>
    <w:rsid w:val="00D1120C"/>
    <w:rsid w:val="00D169F9"/>
    <w:rsid w:val="00D24A01"/>
    <w:rsid w:val="00D26317"/>
    <w:rsid w:val="00D27A7B"/>
    <w:rsid w:val="00D306CD"/>
    <w:rsid w:val="00D354A2"/>
    <w:rsid w:val="00D36DFE"/>
    <w:rsid w:val="00D412AE"/>
    <w:rsid w:val="00D43E2C"/>
    <w:rsid w:val="00D43F1F"/>
    <w:rsid w:val="00D47F66"/>
    <w:rsid w:val="00D51AB8"/>
    <w:rsid w:val="00D550C7"/>
    <w:rsid w:val="00D60700"/>
    <w:rsid w:val="00D65984"/>
    <w:rsid w:val="00D730E2"/>
    <w:rsid w:val="00D81F80"/>
    <w:rsid w:val="00D8300A"/>
    <w:rsid w:val="00D85D8B"/>
    <w:rsid w:val="00D90346"/>
    <w:rsid w:val="00D94936"/>
    <w:rsid w:val="00DA0049"/>
    <w:rsid w:val="00DA2FD1"/>
    <w:rsid w:val="00DA3DE9"/>
    <w:rsid w:val="00DA62CD"/>
    <w:rsid w:val="00DB08FF"/>
    <w:rsid w:val="00DB6684"/>
    <w:rsid w:val="00DC02CD"/>
    <w:rsid w:val="00DC181A"/>
    <w:rsid w:val="00DC5844"/>
    <w:rsid w:val="00DC7FA5"/>
    <w:rsid w:val="00DD181A"/>
    <w:rsid w:val="00DD4CBB"/>
    <w:rsid w:val="00DD5D73"/>
    <w:rsid w:val="00DD6AE5"/>
    <w:rsid w:val="00DE4089"/>
    <w:rsid w:val="00DE5A2A"/>
    <w:rsid w:val="00DE72F9"/>
    <w:rsid w:val="00DE7803"/>
    <w:rsid w:val="00DE7D0E"/>
    <w:rsid w:val="00DF530E"/>
    <w:rsid w:val="00DF671C"/>
    <w:rsid w:val="00E0140D"/>
    <w:rsid w:val="00E023AE"/>
    <w:rsid w:val="00E04429"/>
    <w:rsid w:val="00E0667D"/>
    <w:rsid w:val="00E13F40"/>
    <w:rsid w:val="00E14DDF"/>
    <w:rsid w:val="00E15815"/>
    <w:rsid w:val="00E15929"/>
    <w:rsid w:val="00E163E8"/>
    <w:rsid w:val="00E21544"/>
    <w:rsid w:val="00E239BC"/>
    <w:rsid w:val="00E23E62"/>
    <w:rsid w:val="00E27683"/>
    <w:rsid w:val="00E34E94"/>
    <w:rsid w:val="00E35519"/>
    <w:rsid w:val="00E367BA"/>
    <w:rsid w:val="00E46144"/>
    <w:rsid w:val="00E51F58"/>
    <w:rsid w:val="00E54DFF"/>
    <w:rsid w:val="00E55C18"/>
    <w:rsid w:val="00E57404"/>
    <w:rsid w:val="00E577B1"/>
    <w:rsid w:val="00E57867"/>
    <w:rsid w:val="00E60440"/>
    <w:rsid w:val="00E70B2D"/>
    <w:rsid w:val="00E72590"/>
    <w:rsid w:val="00E76483"/>
    <w:rsid w:val="00E771B7"/>
    <w:rsid w:val="00E8268C"/>
    <w:rsid w:val="00E830EA"/>
    <w:rsid w:val="00E84881"/>
    <w:rsid w:val="00E86ECD"/>
    <w:rsid w:val="00E87D43"/>
    <w:rsid w:val="00E94A60"/>
    <w:rsid w:val="00E955EA"/>
    <w:rsid w:val="00E9672B"/>
    <w:rsid w:val="00E96E1A"/>
    <w:rsid w:val="00EA2017"/>
    <w:rsid w:val="00EA2B5C"/>
    <w:rsid w:val="00EA4892"/>
    <w:rsid w:val="00EB2F89"/>
    <w:rsid w:val="00EB2FE9"/>
    <w:rsid w:val="00EB34E4"/>
    <w:rsid w:val="00EB4580"/>
    <w:rsid w:val="00EB73C5"/>
    <w:rsid w:val="00EB7743"/>
    <w:rsid w:val="00EC031F"/>
    <w:rsid w:val="00EC556A"/>
    <w:rsid w:val="00EE1239"/>
    <w:rsid w:val="00EF345D"/>
    <w:rsid w:val="00EF7AE0"/>
    <w:rsid w:val="00F00393"/>
    <w:rsid w:val="00F01130"/>
    <w:rsid w:val="00F03468"/>
    <w:rsid w:val="00F04220"/>
    <w:rsid w:val="00F0468D"/>
    <w:rsid w:val="00F10503"/>
    <w:rsid w:val="00F1157E"/>
    <w:rsid w:val="00F135A5"/>
    <w:rsid w:val="00F14C73"/>
    <w:rsid w:val="00F17715"/>
    <w:rsid w:val="00F2231B"/>
    <w:rsid w:val="00F26972"/>
    <w:rsid w:val="00F30413"/>
    <w:rsid w:val="00F3407D"/>
    <w:rsid w:val="00F34F1E"/>
    <w:rsid w:val="00F3643D"/>
    <w:rsid w:val="00F36C4B"/>
    <w:rsid w:val="00F37BC2"/>
    <w:rsid w:val="00F42FE6"/>
    <w:rsid w:val="00F4348C"/>
    <w:rsid w:val="00F4480E"/>
    <w:rsid w:val="00F4528D"/>
    <w:rsid w:val="00F45A39"/>
    <w:rsid w:val="00F46CD7"/>
    <w:rsid w:val="00F5244C"/>
    <w:rsid w:val="00F66D72"/>
    <w:rsid w:val="00F738B0"/>
    <w:rsid w:val="00F77556"/>
    <w:rsid w:val="00F81BC4"/>
    <w:rsid w:val="00F82E01"/>
    <w:rsid w:val="00FA7962"/>
    <w:rsid w:val="00FB1A44"/>
    <w:rsid w:val="00FC4EEE"/>
    <w:rsid w:val="00FD06F5"/>
    <w:rsid w:val="00FD3F27"/>
    <w:rsid w:val="00FD6BAA"/>
    <w:rsid w:val="00FD6C14"/>
    <w:rsid w:val="00FE0D27"/>
    <w:rsid w:val="00FE4D54"/>
    <w:rsid w:val="00FF08AE"/>
    <w:rsid w:val="00FF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0D8C"/>
    <w:pPr>
      <w:widowControl/>
    </w:pPr>
  </w:style>
  <w:style w:type="paragraph" w:customStyle="1" w:styleId="Heading">
    <w:name w:val="Heading"/>
    <w:basedOn w:val="Standard"/>
    <w:next w:val="Textbody"/>
    <w:rsid w:val="003E0D8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3E0D8C"/>
    <w:pPr>
      <w:spacing w:after="120"/>
    </w:pPr>
  </w:style>
  <w:style w:type="paragraph" w:styleId="Lista">
    <w:name w:val="List"/>
    <w:basedOn w:val="Textbody"/>
    <w:rsid w:val="003E0D8C"/>
    <w:rPr>
      <w:rFonts w:cs="Mangal"/>
    </w:rPr>
  </w:style>
  <w:style w:type="paragraph" w:styleId="Legenda">
    <w:name w:val="caption"/>
    <w:basedOn w:val="Standard"/>
    <w:rsid w:val="003E0D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E0D8C"/>
    <w:pPr>
      <w:suppressLineNumbers/>
    </w:pPr>
    <w:rPr>
      <w:rFonts w:cs="Mangal"/>
    </w:rPr>
  </w:style>
  <w:style w:type="paragraph" w:styleId="Akapitzlist">
    <w:name w:val="List Paragraph"/>
    <w:aliases w:val="Wypunktowanie"/>
    <w:basedOn w:val="Standard"/>
    <w:link w:val="AkapitzlistZnak"/>
    <w:uiPriority w:val="34"/>
    <w:qFormat/>
    <w:rsid w:val="003E0D8C"/>
    <w:pPr>
      <w:ind w:left="720"/>
    </w:pPr>
  </w:style>
  <w:style w:type="paragraph" w:styleId="Tekstkomentarza">
    <w:name w:val="annotation text"/>
    <w:basedOn w:val="Standard"/>
    <w:uiPriority w:val="99"/>
    <w:rsid w:val="003E0D8C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Standard"/>
    <w:rsid w:val="003E0D8C"/>
    <w:pPr>
      <w:spacing w:after="0" w:line="240" w:lineRule="auto"/>
    </w:pPr>
    <w:rPr>
      <w:rFonts w:ascii="Tahoma" w:hAnsi="Tahoma"/>
      <w:sz w:val="16"/>
      <w:szCs w:val="16"/>
    </w:rPr>
  </w:style>
  <w:style w:type="paragraph" w:styleId="Tematkomentarza">
    <w:name w:val="annotation subject"/>
    <w:basedOn w:val="Tekstkomentarza"/>
    <w:rsid w:val="003E0D8C"/>
    <w:rPr>
      <w:b/>
      <w:bCs/>
    </w:rPr>
  </w:style>
  <w:style w:type="paragraph" w:styleId="Poprawka">
    <w:name w:val="Revision"/>
    <w:rsid w:val="003E0D8C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rsid w:val="003E0D8C"/>
    <w:pPr>
      <w:suppressLineNumbers/>
    </w:pPr>
  </w:style>
  <w:style w:type="character" w:customStyle="1" w:styleId="TekstkomentarzaZnak">
    <w:name w:val="Tekst komentarza Znak"/>
    <w:basedOn w:val="Domylnaczcionkaakapitu"/>
    <w:uiPriority w:val="99"/>
    <w:rsid w:val="003E0D8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3E0D8C"/>
    <w:rPr>
      <w:rFonts w:cs="Times New Roman"/>
      <w:sz w:val="16"/>
    </w:rPr>
  </w:style>
  <w:style w:type="character" w:customStyle="1" w:styleId="TekstdymkaZnak">
    <w:name w:val="Tekst dymka Znak"/>
    <w:basedOn w:val="Domylnaczcionkaakapitu"/>
    <w:rsid w:val="003E0D8C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3E0D8C"/>
    <w:rPr>
      <w:color w:val="0000FF"/>
      <w:u w:val="single"/>
    </w:rPr>
  </w:style>
  <w:style w:type="character" w:customStyle="1" w:styleId="TematkomentarzaZnak">
    <w:name w:val="Temat komentarza Znak"/>
    <w:basedOn w:val="TekstkomentarzaZnak"/>
    <w:rsid w:val="003E0D8C"/>
    <w:rPr>
      <w:b/>
      <w:bCs/>
      <w:sz w:val="20"/>
      <w:szCs w:val="20"/>
    </w:rPr>
  </w:style>
  <w:style w:type="character" w:customStyle="1" w:styleId="ListLabel1">
    <w:name w:val="ListLabel 1"/>
    <w:rsid w:val="003E0D8C"/>
    <w:rPr>
      <w:b/>
    </w:rPr>
  </w:style>
  <w:style w:type="character" w:customStyle="1" w:styleId="ListLabel2">
    <w:name w:val="ListLabel 2"/>
    <w:rsid w:val="003E0D8C"/>
    <w:rPr>
      <w:b w:val="0"/>
    </w:rPr>
  </w:style>
  <w:style w:type="character" w:customStyle="1" w:styleId="ListLabel3">
    <w:name w:val="ListLabel 3"/>
    <w:rsid w:val="003E0D8C"/>
    <w:rPr>
      <w:rFonts w:cs="Courier New"/>
    </w:rPr>
  </w:style>
  <w:style w:type="character" w:customStyle="1" w:styleId="ListLabel4">
    <w:name w:val="ListLabel 4"/>
    <w:rsid w:val="003E0D8C"/>
    <w:rPr>
      <w:rFonts w:eastAsia="SimSun" w:cs="Mangal"/>
    </w:rPr>
  </w:style>
  <w:style w:type="character" w:customStyle="1" w:styleId="ListLabel5">
    <w:name w:val="ListLabel 5"/>
    <w:rsid w:val="003E0D8C"/>
  </w:style>
  <w:style w:type="numbering" w:customStyle="1" w:styleId="WWNum1">
    <w:name w:val="WWNum1"/>
    <w:basedOn w:val="Bezlisty"/>
    <w:rsid w:val="003E0D8C"/>
    <w:pPr>
      <w:numPr>
        <w:numId w:val="1"/>
      </w:numPr>
    </w:pPr>
  </w:style>
  <w:style w:type="numbering" w:customStyle="1" w:styleId="WWNum2">
    <w:name w:val="WWNum2"/>
    <w:basedOn w:val="Bezlisty"/>
    <w:rsid w:val="003E0D8C"/>
    <w:pPr>
      <w:numPr>
        <w:numId w:val="2"/>
      </w:numPr>
    </w:pPr>
  </w:style>
  <w:style w:type="numbering" w:customStyle="1" w:styleId="WWNum3">
    <w:name w:val="WWNum3"/>
    <w:basedOn w:val="Bezlisty"/>
    <w:rsid w:val="003E0D8C"/>
    <w:pPr>
      <w:numPr>
        <w:numId w:val="3"/>
      </w:numPr>
    </w:pPr>
  </w:style>
  <w:style w:type="numbering" w:customStyle="1" w:styleId="WWNum4">
    <w:name w:val="WWNum4"/>
    <w:basedOn w:val="Bezlisty"/>
    <w:rsid w:val="003E0D8C"/>
    <w:pPr>
      <w:numPr>
        <w:numId w:val="4"/>
      </w:numPr>
    </w:pPr>
  </w:style>
  <w:style w:type="numbering" w:customStyle="1" w:styleId="WWNum5">
    <w:name w:val="WWNum5"/>
    <w:basedOn w:val="Bezlisty"/>
    <w:rsid w:val="003E0D8C"/>
    <w:pPr>
      <w:numPr>
        <w:numId w:val="5"/>
      </w:numPr>
    </w:pPr>
  </w:style>
  <w:style w:type="numbering" w:customStyle="1" w:styleId="WWNum6">
    <w:name w:val="WWNum6"/>
    <w:basedOn w:val="Bezlisty"/>
    <w:rsid w:val="003E0D8C"/>
    <w:pPr>
      <w:numPr>
        <w:numId w:val="6"/>
      </w:numPr>
    </w:pPr>
  </w:style>
  <w:style w:type="numbering" w:customStyle="1" w:styleId="WWNum7">
    <w:name w:val="WWNum7"/>
    <w:basedOn w:val="Bezlisty"/>
    <w:rsid w:val="003E0D8C"/>
    <w:pPr>
      <w:numPr>
        <w:numId w:val="7"/>
      </w:numPr>
    </w:pPr>
  </w:style>
  <w:style w:type="numbering" w:customStyle="1" w:styleId="WWNum8">
    <w:name w:val="WWNum8"/>
    <w:basedOn w:val="Bezlisty"/>
    <w:rsid w:val="003E0D8C"/>
    <w:pPr>
      <w:numPr>
        <w:numId w:val="8"/>
      </w:numPr>
    </w:pPr>
  </w:style>
  <w:style w:type="numbering" w:customStyle="1" w:styleId="WWNum9">
    <w:name w:val="WWNum9"/>
    <w:basedOn w:val="Bezlisty"/>
    <w:rsid w:val="003E0D8C"/>
    <w:pPr>
      <w:numPr>
        <w:numId w:val="9"/>
      </w:numPr>
    </w:pPr>
  </w:style>
  <w:style w:type="numbering" w:customStyle="1" w:styleId="WWNum10">
    <w:name w:val="WWNum10"/>
    <w:basedOn w:val="Bezlisty"/>
    <w:rsid w:val="003E0D8C"/>
    <w:pPr>
      <w:numPr>
        <w:numId w:val="10"/>
      </w:numPr>
    </w:pPr>
  </w:style>
  <w:style w:type="numbering" w:customStyle="1" w:styleId="WWNum11">
    <w:name w:val="WWNum11"/>
    <w:basedOn w:val="Bezlisty"/>
    <w:rsid w:val="003E0D8C"/>
    <w:pPr>
      <w:numPr>
        <w:numId w:val="11"/>
      </w:numPr>
    </w:pPr>
  </w:style>
  <w:style w:type="numbering" w:customStyle="1" w:styleId="WWNum12">
    <w:name w:val="WWNum12"/>
    <w:basedOn w:val="Bezlisty"/>
    <w:rsid w:val="003E0D8C"/>
    <w:pPr>
      <w:numPr>
        <w:numId w:val="12"/>
      </w:numPr>
    </w:pPr>
  </w:style>
  <w:style w:type="numbering" w:customStyle="1" w:styleId="WWNum13">
    <w:name w:val="WWNum13"/>
    <w:basedOn w:val="Bezlisty"/>
    <w:rsid w:val="003E0D8C"/>
    <w:pPr>
      <w:numPr>
        <w:numId w:val="13"/>
      </w:numPr>
    </w:pPr>
  </w:style>
  <w:style w:type="numbering" w:customStyle="1" w:styleId="WWNum14">
    <w:name w:val="WWNum14"/>
    <w:basedOn w:val="Bezlisty"/>
    <w:rsid w:val="003E0D8C"/>
    <w:pPr>
      <w:numPr>
        <w:numId w:val="14"/>
      </w:numPr>
    </w:pPr>
  </w:style>
  <w:style w:type="numbering" w:customStyle="1" w:styleId="WWNum15">
    <w:name w:val="WWNum15"/>
    <w:basedOn w:val="Bezlisty"/>
    <w:rsid w:val="003E0D8C"/>
    <w:pPr>
      <w:numPr>
        <w:numId w:val="15"/>
      </w:numPr>
    </w:pPr>
  </w:style>
  <w:style w:type="numbering" w:customStyle="1" w:styleId="WWNum16">
    <w:name w:val="WWNum16"/>
    <w:basedOn w:val="Bezlisty"/>
    <w:rsid w:val="003E0D8C"/>
    <w:pPr>
      <w:numPr>
        <w:numId w:val="16"/>
      </w:numPr>
    </w:pPr>
  </w:style>
  <w:style w:type="numbering" w:customStyle="1" w:styleId="WWNum17">
    <w:name w:val="WWNum17"/>
    <w:basedOn w:val="Bezlisty"/>
    <w:rsid w:val="003E0D8C"/>
    <w:pPr>
      <w:numPr>
        <w:numId w:val="17"/>
      </w:numPr>
    </w:pPr>
  </w:style>
  <w:style w:type="numbering" w:customStyle="1" w:styleId="WWNum18">
    <w:name w:val="WWNum18"/>
    <w:basedOn w:val="Bezlisty"/>
    <w:rsid w:val="003E0D8C"/>
    <w:pPr>
      <w:numPr>
        <w:numId w:val="18"/>
      </w:numPr>
    </w:pPr>
  </w:style>
  <w:style w:type="numbering" w:customStyle="1" w:styleId="WWNum19">
    <w:name w:val="WWNum19"/>
    <w:basedOn w:val="Bezlisty"/>
    <w:rsid w:val="003E0D8C"/>
    <w:pPr>
      <w:numPr>
        <w:numId w:val="19"/>
      </w:numPr>
    </w:pPr>
  </w:style>
  <w:style w:type="numbering" w:customStyle="1" w:styleId="WWNum20">
    <w:name w:val="WWNum20"/>
    <w:basedOn w:val="Bezlisty"/>
    <w:rsid w:val="003E0D8C"/>
    <w:pPr>
      <w:numPr>
        <w:numId w:val="20"/>
      </w:numPr>
    </w:pPr>
  </w:style>
  <w:style w:type="numbering" w:customStyle="1" w:styleId="WWNum21">
    <w:name w:val="WWNum21"/>
    <w:basedOn w:val="Bezlisty"/>
    <w:rsid w:val="003E0D8C"/>
    <w:pPr>
      <w:numPr>
        <w:numId w:val="21"/>
      </w:numPr>
    </w:pPr>
  </w:style>
  <w:style w:type="numbering" w:customStyle="1" w:styleId="WWNum22">
    <w:name w:val="WWNum22"/>
    <w:basedOn w:val="Bezlisty"/>
    <w:rsid w:val="003E0D8C"/>
    <w:pPr>
      <w:numPr>
        <w:numId w:val="22"/>
      </w:numPr>
    </w:pPr>
  </w:style>
  <w:style w:type="numbering" w:customStyle="1" w:styleId="WWNum23">
    <w:name w:val="WWNum23"/>
    <w:basedOn w:val="Bezlisty"/>
    <w:rsid w:val="003E0D8C"/>
    <w:pPr>
      <w:numPr>
        <w:numId w:val="23"/>
      </w:numPr>
    </w:pPr>
  </w:style>
  <w:style w:type="numbering" w:customStyle="1" w:styleId="WWNum24">
    <w:name w:val="WWNum24"/>
    <w:basedOn w:val="Bezlisty"/>
    <w:rsid w:val="003E0D8C"/>
    <w:pPr>
      <w:numPr>
        <w:numId w:val="24"/>
      </w:numPr>
    </w:pPr>
  </w:style>
  <w:style w:type="numbering" w:customStyle="1" w:styleId="WWNum25">
    <w:name w:val="WWNum25"/>
    <w:basedOn w:val="Bezlisty"/>
    <w:rsid w:val="003E0D8C"/>
    <w:pPr>
      <w:numPr>
        <w:numId w:val="25"/>
      </w:numPr>
    </w:pPr>
  </w:style>
  <w:style w:type="numbering" w:customStyle="1" w:styleId="WWNum26">
    <w:name w:val="WWNum26"/>
    <w:basedOn w:val="Bezlisty"/>
    <w:rsid w:val="003E0D8C"/>
    <w:pPr>
      <w:numPr>
        <w:numId w:val="26"/>
      </w:numPr>
    </w:pPr>
  </w:style>
  <w:style w:type="numbering" w:customStyle="1" w:styleId="WWNum27">
    <w:name w:val="WWNum27"/>
    <w:basedOn w:val="Bezlisty"/>
    <w:rsid w:val="003E0D8C"/>
    <w:pPr>
      <w:numPr>
        <w:numId w:val="27"/>
      </w:numPr>
    </w:pPr>
  </w:style>
  <w:style w:type="numbering" w:customStyle="1" w:styleId="WWNum28">
    <w:name w:val="WWNum28"/>
    <w:basedOn w:val="Bezlisty"/>
    <w:rsid w:val="003E0D8C"/>
    <w:pPr>
      <w:numPr>
        <w:numId w:val="28"/>
      </w:numPr>
    </w:pPr>
  </w:style>
  <w:style w:type="numbering" w:customStyle="1" w:styleId="WWNum29">
    <w:name w:val="WWNum29"/>
    <w:basedOn w:val="Bezlisty"/>
    <w:rsid w:val="003E0D8C"/>
    <w:pPr>
      <w:numPr>
        <w:numId w:val="29"/>
      </w:numPr>
    </w:pPr>
  </w:style>
  <w:style w:type="numbering" w:customStyle="1" w:styleId="WWNum30">
    <w:name w:val="WWNum30"/>
    <w:basedOn w:val="Bezlisty"/>
    <w:rsid w:val="003E0D8C"/>
    <w:pPr>
      <w:numPr>
        <w:numId w:val="30"/>
      </w:numPr>
    </w:pPr>
  </w:style>
  <w:style w:type="numbering" w:customStyle="1" w:styleId="WWNum31">
    <w:name w:val="WWNum31"/>
    <w:basedOn w:val="Bezlisty"/>
    <w:rsid w:val="003E0D8C"/>
    <w:pPr>
      <w:numPr>
        <w:numId w:val="31"/>
      </w:numPr>
    </w:pPr>
  </w:style>
  <w:style w:type="numbering" w:customStyle="1" w:styleId="WWNum32">
    <w:name w:val="WWNum32"/>
    <w:basedOn w:val="Bezlisty"/>
    <w:rsid w:val="003E0D8C"/>
    <w:pPr>
      <w:numPr>
        <w:numId w:val="32"/>
      </w:numPr>
    </w:pPr>
  </w:style>
  <w:style w:type="numbering" w:customStyle="1" w:styleId="WWNum33">
    <w:name w:val="WWNum33"/>
    <w:basedOn w:val="Bezlisty"/>
    <w:rsid w:val="003E0D8C"/>
    <w:pPr>
      <w:numPr>
        <w:numId w:val="33"/>
      </w:numPr>
    </w:pPr>
  </w:style>
  <w:style w:type="numbering" w:customStyle="1" w:styleId="WWNum34">
    <w:name w:val="WWNum34"/>
    <w:basedOn w:val="Bezlisty"/>
    <w:rsid w:val="003E0D8C"/>
    <w:pPr>
      <w:numPr>
        <w:numId w:val="34"/>
      </w:numPr>
    </w:pPr>
  </w:style>
  <w:style w:type="numbering" w:customStyle="1" w:styleId="WWNum35">
    <w:name w:val="WWNum35"/>
    <w:basedOn w:val="Bezlisty"/>
    <w:rsid w:val="003E0D8C"/>
    <w:pPr>
      <w:numPr>
        <w:numId w:val="35"/>
      </w:numPr>
    </w:pPr>
  </w:style>
  <w:style w:type="character" w:styleId="Hipercze">
    <w:name w:val="Hyperlink"/>
    <w:basedOn w:val="Domylnaczcionkaakapitu"/>
    <w:uiPriority w:val="99"/>
    <w:unhideWhenUsed/>
    <w:rsid w:val="0004157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1573"/>
    <w:rPr>
      <w:color w:val="808080"/>
      <w:shd w:val="clear" w:color="auto" w:fill="E6E6E6"/>
    </w:rPr>
  </w:style>
  <w:style w:type="numbering" w:customStyle="1" w:styleId="WWNum61">
    <w:name w:val="WWNum61"/>
    <w:rsid w:val="000342A0"/>
    <w:pPr>
      <w:numPr>
        <w:numId w:val="48"/>
      </w:numPr>
    </w:pPr>
  </w:style>
  <w:style w:type="numbering" w:customStyle="1" w:styleId="WWNum281">
    <w:name w:val="WWNum281"/>
    <w:rsid w:val="000342A0"/>
    <w:pPr>
      <w:numPr>
        <w:numId w:val="49"/>
      </w:numPr>
    </w:pPr>
  </w:style>
  <w:style w:type="numbering" w:customStyle="1" w:styleId="WWNum211">
    <w:name w:val="WWNum211"/>
    <w:rsid w:val="0093114C"/>
    <w:pPr>
      <w:numPr>
        <w:numId w:val="52"/>
      </w:numPr>
    </w:pPr>
  </w:style>
  <w:style w:type="numbering" w:customStyle="1" w:styleId="WWNum62">
    <w:name w:val="WWNum62"/>
    <w:rsid w:val="00204381"/>
  </w:style>
  <w:style w:type="numbering" w:customStyle="1" w:styleId="Punktory">
    <w:name w:val="Punktory"/>
    <w:rsid w:val="006940CF"/>
    <w:pPr>
      <w:numPr>
        <w:numId w:val="54"/>
      </w:numPr>
    </w:pPr>
  </w:style>
  <w:style w:type="paragraph" w:styleId="Nagwek">
    <w:name w:val="header"/>
    <w:basedOn w:val="Normalny"/>
    <w:link w:val="NagwekZnak"/>
    <w:uiPriority w:val="99"/>
    <w:unhideWhenUsed/>
    <w:rsid w:val="0002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44E"/>
  </w:style>
  <w:style w:type="paragraph" w:styleId="Stopka">
    <w:name w:val="footer"/>
    <w:basedOn w:val="Normalny"/>
    <w:link w:val="StopkaZnak"/>
    <w:uiPriority w:val="99"/>
    <w:unhideWhenUsed/>
    <w:rsid w:val="0002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44E"/>
  </w:style>
  <w:style w:type="paragraph" w:customStyle="1" w:styleId="tekstj011">
    <w:name w:val="tekstj011"/>
    <w:basedOn w:val="Normalny"/>
    <w:rsid w:val="00AB4D7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13E3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2E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setrans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rsetrans.c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0B5C4-3EC7-4DE4-824B-19F4CE0D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2814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GJW</dc:creator>
  <cp:lastModifiedBy>Użytkownik systemu Windows</cp:lastModifiedBy>
  <cp:revision>8</cp:revision>
  <cp:lastPrinted>2019-07-08T14:15:00Z</cp:lastPrinted>
  <dcterms:created xsi:type="dcterms:W3CDTF">2019-07-10T09:07:00Z</dcterms:created>
  <dcterms:modified xsi:type="dcterms:W3CDTF">2019-07-29T15:45:00Z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